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689C" w14:textId="350A244B" w:rsidR="00125D9B" w:rsidRPr="00500CC3" w:rsidRDefault="00125D9B" w:rsidP="00125D9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500CC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Course Offer 2024 – 2025</w:t>
      </w:r>
      <w:r w:rsidR="001A01A2" w:rsidRPr="00500CC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– summer semester</w:t>
      </w:r>
      <w:r w:rsidRPr="00500CC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  <w:t>The Institute of Agriculture and Horticulture</w:t>
      </w:r>
    </w:p>
    <w:p w14:paraId="43E49186" w14:textId="32AFAB41" w:rsidR="00A74F16" w:rsidRPr="00500CC3" w:rsidRDefault="00125D9B" w:rsidP="00125D9B">
      <w:pPr>
        <w:spacing w:before="120" w:after="120" w:line="360" w:lineRule="auto"/>
        <w:rPr>
          <w:rFonts w:ascii="Arial" w:eastAsia="Times New Roman" w:hAnsi="Arial" w:cs="Arial"/>
          <w:b/>
          <w:color w:val="0000FF" w:themeColor="hyperlink"/>
          <w:u w:val="single"/>
          <w:lang w:val="en-GB" w:eastAsia="pl-PL"/>
        </w:rPr>
      </w:pPr>
      <w:r w:rsidRPr="00500CC3">
        <w:rPr>
          <w:rFonts w:ascii="Arial" w:eastAsia="Times New Roman" w:hAnsi="Arial" w:cs="Arial"/>
          <w:b/>
          <w:lang w:val="en-GB" w:eastAsia="pl-PL"/>
        </w:rPr>
        <w:t xml:space="preserve">Erasmus+ Coordinator’s name: dr </w:t>
      </w:r>
      <w:proofErr w:type="spellStart"/>
      <w:r w:rsidRPr="00500CC3">
        <w:rPr>
          <w:rFonts w:ascii="Arial" w:eastAsia="Times New Roman" w:hAnsi="Arial" w:cs="Arial"/>
          <w:b/>
          <w:lang w:val="en-GB" w:eastAsia="pl-PL"/>
        </w:rPr>
        <w:t>inż</w:t>
      </w:r>
      <w:proofErr w:type="spellEnd"/>
      <w:r w:rsidRPr="00500CC3">
        <w:rPr>
          <w:rFonts w:ascii="Arial" w:eastAsia="Times New Roman" w:hAnsi="Arial" w:cs="Arial"/>
          <w:b/>
          <w:lang w:val="en-GB" w:eastAsia="pl-PL"/>
        </w:rPr>
        <w:t xml:space="preserve">. Krystian Tarczyński e-mail address: </w:t>
      </w:r>
      <w:hyperlink r:id="rId4" w:history="1">
        <w:r w:rsidRPr="00500CC3">
          <w:rPr>
            <w:rStyle w:val="Hipercze"/>
            <w:rFonts w:ascii="Arial" w:eastAsia="Times New Roman" w:hAnsi="Arial" w:cs="Arial"/>
            <w:b/>
            <w:lang w:val="en-GB" w:eastAsia="pl-PL"/>
          </w:rPr>
          <w:t>krystian.tarczynski@uph.edu.pl</w:t>
        </w:r>
      </w:hyperlink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15"/>
        <w:gridCol w:w="987"/>
        <w:gridCol w:w="1378"/>
        <w:gridCol w:w="1121"/>
        <w:gridCol w:w="1121"/>
        <w:gridCol w:w="1121"/>
        <w:gridCol w:w="938"/>
        <w:gridCol w:w="1280"/>
        <w:gridCol w:w="3070"/>
      </w:tblGrid>
      <w:tr w:rsidR="00125D9B" w:rsidRPr="00500CC3" w14:paraId="06BEB2CC" w14:textId="77777777" w:rsidTr="00C62721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FFAE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Course Title in Polish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AB52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Course Title in English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6565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Cycle of studies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B03B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Field of study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876D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Lecture hours</w:t>
            </w: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br/>
              <w:t>Duration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18B8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Class hours</w:t>
            </w: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br/>
              <w:t>Duration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268F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Lab hours</w:t>
            </w: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br/>
              <w:t>Duration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FC03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ECTS credits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E48C" w14:textId="77777777" w:rsidR="00125D9B" w:rsidRPr="00500CC3" w:rsidRDefault="00125D9B" w:rsidP="00A74F16">
            <w:pPr>
              <w:spacing w:after="12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Lecturer’s name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8017" w14:textId="77777777" w:rsidR="00125D9B" w:rsidRPr="00500CC3" w:rsidRDefault="00125D9B" w:rsidP="00A74F16">
            <w:pPr>
              <w:spacing w:after="240" w:line="288" w:lineRule="auto"/>
              <w:rPr>
                <w:rFonts w:ascii="Calibri" w:eastAsia="Times New Roman" w:hAnsi="Calibri" w:cs="Calibri"/>
                <w:b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b/>
                <w:lang w:val="en-GB" w:eastAsia="pl-PL"/>
              </w:rPr>
              <w:t>Lecturer’s e-mail address</w:t>
            </w:r>
          </w:p>
        </w:tc>
      </w:tr>
      <w:tr w:rsidR="00125D9B" w:rsidRPr="00500CC3" w14:paraId="1835CE6B" w14:textId="77777777" w:rsidTr="00C62721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94A8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Ochrona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roślin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A6C1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Plant protection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1D05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First cycle degree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19AB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Agriculture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6839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27E7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08C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45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3D93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0DC3" w14:textId="77777777" w:rsidR="00125D9B" w:rsidRPr="00500CC3" w:rsidRDefault="00125D9B" w:rsidP="00A74F16">
            <w:pPr>
              <w:spacing w:after="120" w:line="288" w:lineRule="auto"/>
              <w:jc w:val="both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Cezary Tkaczuk 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D81E" w14:textId="77777777" w:rsidR="00125D9B" w:rsidRPr="00500CC3" w:rsidRDefault="00125D9B" w:rsidP="00A74F16">
            <w:pPr>
              <w:spacing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5" w:history="1">
              <w:r w:rsidRPr="00500CC3">
                <w:rPr>
                  <w:rStyle w:val="Hipercze"/>
                  <w:rFonts w:ascii="Arial" w:eastAsia="Times New Roman" w:hAnsi="Arial" w:cs="Arial"/>
                  <w:lang w:val="en-GB" w:eastAsia="pl-PL"/>
                </w:rPr>
                <w:t>cezary.tkaczuk@uph.edu.pl</w:t>
              </w:r>
            </w:hyperlink>
          </w:p>
        </w:tc>
      </w:tr>
      <w:tr w:rsidR="00125D9B" w:rsidRPr="00500CC3" w14:paraId="286D41C8" w14:textId="77777777" w:rsidTr="00C62721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E8D8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Projektowanie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urbanistyczne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7C0A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Urban design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4FBF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First cycle degree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0A23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Spatial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managment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9997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EFAB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189F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45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7560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C25C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Ewa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Miłkowska</w:t>
            </w:r>
            <w:proofErr w:type="spellEnd"/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1F22" w14:textId="77777777" w:rsidR="00125D9B" w:rsidRPr="00500CC3" w:rsidRDefault="00125D9B" w:rsidP="00A74F16">
            <w:pPr>
              <w:spacing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6" w:history="1">
              <w:r w:rsidRPr="00500CC3">
                <w:rPr>
                  <w:rStyle w:val="Hipercze"/>
                  <w:rFonts w:ascii="Arial" w:eastAsia="Times New Roman" w:hAnsi="Arial" w:cs="Arial"/>
                  <w:lang w:val="en-GB" w:eastAsia="pl-PL"/>
                </w:rPr>
                <w:t>ewa.milkowska@uph.edu.pl</w:t>
              </w:r>
            </w:hyperlink>
          </w:p>
        </w:tc>
      </w:tr>
      <w:tr w:rsidR="00125D9B" w:rsidRPr="00020883" w14:paraId="40CEA46E" w14:textId="77777777" w:rsidTr="00C62721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54D3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Techniki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tworzenia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modeli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3D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i</w:t>
            </w:r>
            <w:proofErr w:type="spellEnd"/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wizualizacja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DAD9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Techniques for creating 3D models and visualisation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9984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Second cycle degree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2FE6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Spatial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managment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6751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6352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12EA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517C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B78C" w14:textId="77777777" w:rsidR="00125D9B" w:rsidRPr="00500CC3" w:rsidRDefault="00125D9B" w:rsidP="00A74F16">
            <w:pPr>
              <w:spacing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00CC3">
              <w:rPr>
                <w:rFonts w:ascii="Arial" w:eastAsia="Times New Roman" w:hAnsi="Arial" w:cs="Arial"/>
                <w:lang w:val="en-GB" w:eastAsia="pl-PL"/>
              </w:rPr>
              <w:t xml:space="preserve">Milena </w:t>
            </w:r>
            <w:proofErr w:type="spellStart"/>
            <w:r w:rsidRPr="00500CC3">
              <w:rPr>
                <w:rFonts w:ascii="Arial" w:eastAsia="Times New Roman" w:hAnsi="Arial" w:cs="Arial"/>
                <w:lang w:val="en-GB" w:eastAsia="pl-PL"/>
              </w:rPr>
              <w:t>Truba</w:t>
            </w:r>
            <w:proofErr w:type="spellEnd"/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5ADD" w14:textId="77777777" w:rsidR="00125D9B" w:rsidRPr="00020883" w:rsidRDefault="00125D9B" w:rsidP="00A74F16">
            <w:pPr>
              <w:spacing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7" w:history="1">
              <w:r w:rsidRPr="00500CC3">
                <w:rPr>
                  <w:rStyle w:val="Hipercze"/>
                  <w:rFonts w:ascii="Arial" w:eastAsia="Times New Roman" w:hAnsi="Arial" w:cs="Arial"/>
                  <w:lang w:val="en-GB" w:eastAsia="pl-PL"/>
                </w:rPr>
                <w:t>milena.truba@uph.edu.pl</w:t>
              </w:r>
            </w:hyperlink>
          </w:p>
        </w:tc>
      </w:tr>
    </w:tbl>
    <w:p w14:paraId="08321A0A" w14:textId="77777777" w:rsidR="00C721F0" w:rsidRPr="00125D9B" w:rsidRDefault="00C721F0" w:rsidP="00125D9B"/>
    <w:sectPr w:rsidR="00C721F0" w:rsidRPr="00125D9B" w:rsidSect="00EF69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20883"/>
    <w:rsid w:val="00082568"/>
    <w:rsid w:val="00097172"/>
    <w:rsid w:val="000A0EEC"/>
    <w:rsid w:val="000E26F1"/>
    <w:rsid w:val="00125D9B"/>
    <w:rsid w:val="00131437"/>
    <w:rsid w:val="00153B7F"/>
    <w:rsid w:val="00190DA7"/>
    <w:rsid w:val="00194CD0"/>
    <w:rsid w:val="001A01A2"/>
    <w:rsid w:val="001B006A"/>
    <w:rsid w:val="002727AE"/>
    <w:rsid w:val="002730BC"/>
    <w:rsid w:val="002C5AD9"/>
    <w:rsid w:val="0030287C"/>
    <w:rsid w:val="003232E0"/>
    <w:rsid w:val="003A0959"/>
    <w:rsid w:val="003B5287"/>
    <w:rsid w:val="00411A44"/>
    <w:rsid w:val="004162FE"/>
    <w:rsid w:val="00422DCE"/>
    <w:rsid w:val="00482035"/>
    <w:rsid w:val="00493154"/>
    <w:rsid w:val="004D119B"/>
    <w:rsid w:val="004F72D5"/>
    <w:rsid w:val="00500CC3"/>
    <w:rsid w:val="005352B8"/>
    <w:rsid w:val="00545709"/>
    <w:rsid w:val="005528B8"/>
    <w:rsid w:val="005B34EF"/>
    <w:rsid w:val="005F6029"/>
    <w:rsid w:val="006242CA"/>
    <w:rsid w:val="00635D6E"/>
    <w:rsid w:val="006409B9"/>
    <w:rsid w:val="00646439"/>
    <w:rsid w:val="006B5F48"/>
    <w:rsid w:val="006F7B13"/>
    <w:rsid w:val="00701E17"/>
    <w:rsid w:val="007027B7"/>
    <w:rsid w:val="00702B31"/>
    <w:rsid w:val="00741453"/>
    <w:rsid w:val="00794404"/>
    <w:rsid w:val="00797EE2"/>
    <w:rsid w:val="007C5E53"/>
    <w:rsid w:val="007C6FAA"/>
    <w:rsid w:val="007F6BA3"/>
    <w:rsid w:val="00887226"/>
    <w:rsid w:val="008922CD"/>
    <w:rsid w:val="00896607"/>
    <w:rsid w:val="008A2BA9"/>
    <w:rsid w:val="008A7D4B"/>
    <w:rsid w:val="008D785E"/>
    <w:rsid w:val="00943092"/>
    <w:rsid w:val="009435CC"/>
    <w:rsid w:val="00957FE6"/>
    <w:rsid w:val="009623E5"/>
    <w:rsid w:val="009A4084"/>
    <w:rsid w:val="009C33E4"/>
    <w:rsid w:val="00A0316D"/>
    <w:rsid w:val="00A74F16"/>
    <w:rsid w:val="00A96594"/>
    <w:rsid w:val="00AA306B"/>
    <w:rsid w:val="00B270C3"/>
    <w:rsid w:val="00B974A4"/>
    <w:rsid w:val="00BA2628"/>
    <w:rsid w:val="00C05751"/>
    <w:rsid w:val="00C34103"/>
    <w:rsid w:val="00C62721"/>
    <w:rsid w:val="00C721F0"/>
    <w:rsid w:val="00CB6F4E"/>
    <w:rsid w:val="00CF65B5"/>
    <w:rsid w:val="00D5743E"/>
    <w:rsid w:val="00D8546A"/>
    <w:rsid w:val="00DA0E77"/>
    <w:rsid w:val="00E8544A"/>
    <w:rsid w:val="00EF69DB"/>
    <w:rsid w:val="00F36444"/>
    <w:rsid w:val="00F432C6"/>
    <w:rsid w:val="00F76420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A3F9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  <w:style w:type="character" w:customStyle="1" w:styleId="rynqvb">
    <w:name w:val="rynqvb"/>
    <w:basedOn w:val="Domylnaczcionkaakapitu"/>
    <w:rsid w:val="001B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ena.truba@uph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.milkowska@uph.edu.pl" TargetMode="External"/><Relationship Id="rId5" Type="http://schemas.openxmlformats.org/officeDocument/2006/relationships/hyperlink" Target="mailto:cezary.tkaczuk@uph.edu.pl" TargetMode="External"/><Relationship Id="rId4" Type="http://schemas.openxmlformats.org/officeDocument/2006/relationships/hyperlink" Target="mailto:krystian.tarczynski@uph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Institute of Agriculture and Horticulture - summer semester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Agriculture and Horticulture - summer semester</dc:title>
  <dc:creator>Krystian Tarczyński</dc:creator>
  <cp:lastModifiedBy>Serwis Aparatury UPH w Siedlcach</cp:lastModifiedBy>
  <cp:revision>2</cp:revision>
  <cp:lastPrinted>2021-03-03T13:45:00Z</cp:lastPrinted>
  <dcterms:created xsi:type="dcterms:W3CDTF">2025-11-06T11:16:00Z</dcterms:created>
  <dcterms:modified xsi:type="dcterms:W3CDTF">2025-11-06T11:16:00Z</dcterms:modified>
</cp:coreProperties>
</file>