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8A2D" w14:textId="586C0CF9" w:rsidR="00C721F0" w:rsidRPr="00493467" w:rsidRDefault="00C721F0" w:rsidP="00C721F0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Course Offer 202</w:t>
      </w:r>
      <w:r w:rsidR="00B65336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="002C5AD9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-</w:t>
      </w:r>
      <w:r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B65336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6</w:t>
      </w:r>
      <w:r w:rsidR="008D785E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–</w:t>
      </w:r>
      <w:r w:rsidR="00794404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="00146078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winter</w:t>
      </w:r>
      <w:r w:rsidR="00794404"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semester</w:t>
      </w:r>
      <w:r w:rsidRPr="0049346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  <w:t>The Institute of Animal Science and Fisheries</w:t>
      </w:r>
    </w:p>
    <w:p w14:paraId="5766D1F0" w14:textId="77777777" w:rsidR="00D8546A" w:rsidRPr="00493467" w:rsidRDefault="00C721F0" w:rsidP="00C721F0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493467">
        <w:rPr>
          <w:rFonts w:ascii="Arial" w:eastAsia="Times New Roman" w:hAnsi="Arial" w:cs="Arial"/>
          <w:b/>
          <w:lang w:val="en-GB" w:eastAsia="pl-PL"/>
        </w:rPr>
        <w:t xml:space="preserve">Erasmus+ Coordinator’s name: dr </w:t>
      </w:r>
      <w:proofErr w:type="spellStart"/>
      <w:r w:rsidRPr="00493467">
        <w:rPr>
          <w:rFonts w:ascii="Arial" w:eastAsia="Times New Roman" w:hAnsi="Arial" w:cs="Arial"/>
          <w:b/>
          <w:lang w:val="en-GB" w:eastAsia="pl-PL"/>
        </w:rPr>
        <w:t>inż</w:t>
      </w:r>
      <w:proofErr w:type="spellEnd"/>
      <w:r w:rsidRPr="00493467">
        <w:rPr>
          <w:rFonts w:ascii="Arial" w:eastAsia="Times New Roman" w:hAnsi="Arial" w:cs="Arial"/>
          <w:b/>
          <w:lang w:val="en-GB" w:eastAsia="pl-PL"/>
        </w:rPr>
        <w:t xml:space="preserve">. Krystian </w:t>
      </w:r>
      <w:proofErr w:type="spellStart"/>
      <w:r w:rsidRPr="00493467">
        <w:rPr>
          <w:rFonts w:ascii="Arial" w:eastAsia="Times New Roman" w:hAnsi="Arial" w:cs="Arial"/>
          <w:b/>
          <w:lang w:val="en-GB" w:eastAsia="pl-PL"/>
        </w:rPr>
        <w:t>Tarczyński</w:t>
      </w:r>
      <w:proofErr w:type="spellEnd"/>
      <w:r w:rsidR="007C6FAA" w:rsidRPr="00493467">
        <w:rPr>
          <w:rFonts w:ascii="Arial" w:eastAsia="Times New Roman" w:hAnsi="Arial" w:cs="Arial"/>
          <w:b/>
          <w:lang w:val="en-GB" w:eastAsia="pl-PL"/>
        </w:rPr>
        <w:t>,</w:t>
      </w:r>
      <w:r w:rsidRPr="00493467">
        <w:rPr>
          <w:rFonts w:ascii="Arial" w:eastAsia="Times New Roman" w:hAnsi="Arial" w:cs="Arial"/>
          <w:b/>
          <w:lang w:val="en-GB" w:eastAsia="pl-PL"/>
        </w:rPr>
        <w:t xml:space="preserve"> e-mail address: </w:t>
      </w:r>
      <w:hyperlink r:id="rId4" w:history="1">
        <w:r w:rsidR="00D8546A" w:rsidRPr="00493467">
          <w:rPr>
            <w:rStyle w:val="Hipercze"/>
            <w:rFonts w:ascii="Arial" w:eastAsia="Times New Roman" w:hAnsi="Arial" w:cs="Arial"/>
            <w:b/>
            <w:lang w:val="en-GB" w:eastAsia="pl-PL"/>
          </w:rPr>
          <w:t>krystian.tarczynski@</w:t>
        </w:r>
        <w:r w:rsidR="002C5AD9" w:rsidRPr="00493467">
          <w:rPr>
            <w:rStyle w:val="Hipercze"/>
            <w:rFonts w:ascii="Arial" w:eastAsia="Times New Roman" w:hAnsi="Arial" w:cs="Arial"/>
            <w:b/>
            <w:lang w:val="en-GB" w:eastAsia="pl-PL"/>
          </w:rPr>
          <w:t>uws.</w:t>
        </w:r>
        <w:r w:rsidR="00D8546A" w:rsidRPr="00493467">
          <w:rPr>
            <w:rStyle w:val="Hipercze"/>
            <w:rFonts w:ascii="Arial" w:eastAsia="Times New Roman" w:hAnsi="Arial" w:cs="Arial"/>
            <w:b/>
            <w:lang w:val="en-GB" w:eastAsia="pl-PL"/>
          </w:rPr>
          <w:t>edu.pl</w:t>
        </w:r>
      </w:hyperlink>
    </w:p>
    <w:tbl>
      <w:tblPr>
        <w:tblW w:w="1519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17"/>
        <w:gridCol w:w="1573"/>
        <w:gridCol w:w="900"/>
        <w:gridCol w:w="1562"/>
        <w:gridCol w:w="974"/>
        <w:gridCol w:w="974"/>
        <w:gridCol w:w="974"/>
        <w:gridCol w:w="821"/>
        <w:gridCol w:w="1175"/>
        <w:gridCol w:w="3010"/>
      </w:tblGrid>
      <w:tr w:rsidR="000A0EEC" w:rsidRPr="00493467" w14:paraId="3A351702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0CC1E" w14:textId="77777777" w:rsidR="000A0EEC" w:rsidRPr="00493467" w:rsidRDefault="002730B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</w:t>
            </w:r>
            <w:r w:rsidR="007C5E53"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ode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s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4BE7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Course Title in Polish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AED1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Course Title in English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4FD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Cycle of studies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6CC9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Field of study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27E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 hours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63F7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Class hours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EA8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Lab hours</w:t>
            </w: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br/>
              <w:t>Duration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FF0D2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ECTS credits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6F79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Lecturer’s name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3DD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Calibri" w:eastAsia="Times New Roman" w:hAnsi="Calibri" w:cs="Calibri"/>
                <w:b/>
                <w:sz w:val="18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b/>
                <w:sz w:val="18"/>
                <w:lang w:val="en-GB" w:eastAsia="pl-PL"/>
              </w:rPr>
              <w:t>Lecturer’s e-mail address</w:t>
            </w:r>
          </w:p>
        </w:tc>
      </w:tr>
      <w:tr w:rsidR="000A0EEC" w:rsidRPr="00493467" w14:paraId="4D1B5AFE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38E3A" w14:textId="77777777" w:rsidR="000A0EEC" w:rsidRPr="00493467" w:rsidRDefault="000A0EEC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ER-ZOO-SI-BHN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34F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Podstawy</w:t>
            </w:r>
            <w:proofErr w:type="spellEnd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żywienia</w:t>
            </w:r>
            <w:proofErr w:type="spellEnd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</w:t>
            </w: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człowieka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B9A7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Basics of human nutrition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4384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DE92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42AE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FD88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8A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862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4DB9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Anna Milczarek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9E08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5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116D9FC1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EA40E" w14:textId="77777777" w:rsidR="000A0EEC" w:rsidRPr="00493467" w:rsidRDefault="000A0EEC" w:rsidP="002C5AD9">
            <w:pPr>
              <w:spacing w:beforeLines="40" w:before="96" w:afterLines="40" w:after="96"/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ER-ZOO-SI-BC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887F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Style w:val="highlight"/>
                <w:rFonts w:ascii="Arial" w:hAnsi="Arial" w:cs="Arial"/>
                <w:sz w:val="20"/>
                <w:lang w:val="en-GB"/>
              </w:rPr>
            </w:pP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Bydło</w:t>
            </w:r>
            <w:proofErr w:type="spellEnd"/>
            <w:r w:rsidRPr="00493467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mięsne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610E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Beef cattle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25B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7A5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E5D3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B7A8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25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6000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D425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3189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Krzysztof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Młynek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210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6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krzysztof.mlynek@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63A34B4A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67326" w14:textId="77777777" w:rsidR="000A0EEC" w:rsidRPr="00493467" w:rsidRDefault="000A0EEC" w:rsidP="002C5AD9">
            <w:pPr>
              <w:spacing w:beforeLines="40" w:before="96" w:afterLines="40" w:after="96"/>
              <w:ind w:left="57"/>
              <w:jc w:val="center"/>
              <w:rPr>
                <w:rStyle w:val="highlight"/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ER-ZOO-SI-CRMPAO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4FF2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</w:rPr>
            </w:pPr>
            <w:r w:rsidRPr="00493467">
              <w:rPr>
                <w:rStyle w:val="highlight"/>
                <w:rFonts w:ascii="Arial" w:hAnsi="Arial" w:cs="Arial"/>
                <w:sz w:val="20"/>
              </w:rPr>
              <w:t>Towar</w:t>
            </w:r>
            <w:r w:rsidRPr="00493467">
              <w:rPr>
                <w:rFonts w:ascii="Arial" w:hAnsi="Arial" w:cs="Arial"/>
                <w:sz w:val="20"/>
              </w:rPr>
              <w:t>oznawstwo surowców i produktów pochodzenia zwierzęcego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DA45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Commodity of raw materials and products of animal origin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5D5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7986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11F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3B20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24C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8EB6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A578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Krzysztof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Młynek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E620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7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krzysztof.mlynek@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0DCDFF00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38787" w14:textId="77777777" w:rsidR="000A0EEC" w:rsidRPr="00493467" w:rsidRDefault="00701E17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ER-ZOO-SI-M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1C83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Marketing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9899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Marketing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D23E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51E4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689A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AE72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FE5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2367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1CA7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Roman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Niedziółka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24C9" w14:textId="77777777" w:rsidR="000A0EEC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8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roman.niedziolka@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131437" w:rsidRPr="00493467" w14:paraId="4E9EB5C4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C5D85" w14:textId="77777777" w:rsidR="00131437" w:rsidRPr="00493467" w:rsidRDefault="00131437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ER-ZOA-SI-NCWA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8BD5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eastAsia="pl-PL"/>
              </w:rPr>
              <w:t>Żywienie zwierząt towarzyszących i dzikich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6663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Nutrition of companion and wild animals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AF1F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b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2DB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proofErr w:type="spellStart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Zoopsychology</w:t>
            </w:r>
            <w:proofErr w:type="spellEnd"/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 xml:space="preserve"> and animal therapy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970B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78E3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418D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30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BB0E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3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DEA1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Anna Milczarek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9876" w14:textId="77777777" w:rsidR="00131437" w:rsidRPr="00493467" w:rsidRDefault="00131437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Style w:val="Hipercze"/>
                <w:rFonts w:ascii="Arial" w:eastAsia="Times New Roman" w:hAnsi="Arial" w:cs="Arial"/>
                <w:sz w:val="20"/>
                <w:lang w:val="en-GB" w:eastAsia="pl-PL"/>
              </w:rPr>
              <w:t>anna</w:t>
            </w:r>
            <w:hyperlink r:id="rId9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.milczarek@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493467" w14:paraId="63556B03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044F" w14:textId="77777777" w:rsidR="000A0EEC" w:rsidRPr="00493467" w:rsidRDefault="00701E17" w:rsidP="002C5AD9">
            <w:pPr>
              <w:spacing w:beforeLines="40" w:before="96" w:afterLines="40" w:after="96"/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lastRenderedPageBreak/>
              <w:t>ER-ZOO-SI-PP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17F4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</w:rPr>
            </w:pPr>
            <w:r w:rsidRPr="00493467">
              <w:rPr>
                <w:rFonts w:ascii="Arial" w:hAnsi="Arial" w:cs="Arial"/>
                <w:sz w:val="20"/>
              </w:rPr>
              <w:t>Chów i hodowla trzody chlewnej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A988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Pig production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A198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First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203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535E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35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387B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45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9FE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0762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34F6" w14:textId="77777777" w:rsidR="000A0EEC" w:rsidRPr="00493467" w:rsidRDefault="000A0EEC" w:rsidP="002C5AD9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 xml:space="preserve">Krystian </w:t>
            </w:r>
            <w:proofErr w:type="spellStart"/>
            <w:r w:rsidRPr="00493467">
              <w:rPr>
                <w:rFonts w:ascii="Arial" w:hAnsi="Arial" w:cs="Arial"/>
                <w:sz w:val="20"/>
                <w:lang w:val="en-GB"/>
              </w:rPr>
              <w:t>Tarczyński</w:t>
            </w:r>
            <w:proofErr w:type="spellEnd"/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8CAB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0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krystian.tarczynski@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  <w:tr w:rsidR="000A0EEC" w:rsidRPr="00131437" w14:paraId="25B41263" w14:textId="77777777" w:rsidTr="002C5AD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9320B" w14:textId="77777777" w:rsidR="000A0EEC" w:rsidRPr="00493467" w:rsidRDefault="00701E17" w:rsidP="002C5AD9">
            <w:pPr>
              <w:spacing w:beforeLines="40" w:before="96" w:afterLines="40" w:after="96" w:line="288" w:lineRule="auto"/>
              <w:ind w:left="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ER-ZOO-SU-NMMAP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8F9C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eastAsia="pl-PL"/>
              </w:rPr>
              <w:t>Żywieniowe metody modyfikacji produktów zwierzęcych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35AD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Nutritional methods of modification of animal products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1E2A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Second cycle degree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15E3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hAnsi="Arial" w:cs="Arial"/>
                <w:sz w:val="20"/>
                <w:lang w:val="en-GB"/>
              </w:rPr>
              <w:t>Zootechnics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7D22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48C1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-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184A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15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923F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2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9AE" w14:textId="77777777" w:rsidR="000A0EEC" w:rsidRPr="00493467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r w:rsidRPr="00493467">
              <w:rPr>
                <w:rFonts w:ascii="Arial" w:eastAsia="Times New Roman" w:hAnsi="Arial" w:cs="Arial"/>
                <w:sz w:val="20"/>
                <w:lang w:val="en-GB" w:eastAsia="pl-PL"/>
              </w:rPr>
              <w:t>Anna Milczarek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83ED" w14:textId="77777777" w:rsidR="000A0EEC" w:rsidRPr="000A0EEC" w:rsidRDefault="000A0EEC" w:rsidP="002C5AD9">
            <w:pPr>
              <w:spacing w:beforeLines="40" w:before="96" w:afterLines="40" w:after="96" w:line="288" w:lineRule="auto"/>
              <w:jc w:val="center"/>
              <w:rPr>
                <w:rFonts w:ascii="Arial" w:eastAsia="Times New Roman" w:hAnsi="Arial" w:cs="Arial"/>
                <w:sz w:val="20"/>
                <w:lang w:val="en-GB" w:eastAsia="pl-PL"/>
              </w:rPr>
            </w:pPr>
            <w:hyperlink r:id="rId11" w:history="1"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anna.milczarek@</w:t>
              </w:r>
              <w:r w:rsidR="002C5AD9"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uws.</w:t>
              </w:r>
              <w:r w:rsidRPr="00493467">
                <w:rPr>
                  <w:rStyle w:val="Hipercze"/>
                  <w:rFonts w:ascii="Arial" w:eastAsia="Times New Roman" w:hAnsi="Arial" w:cs="Arial"/>
                  <w:sz w:val="20"/>
                  <w:lang w:val="en-GB" w:eastAsia="pl-PL"/>
                </w:rPr>
                <w:t>edu.pl</w:t>
              </w:r>
            </w:hyperlink>
          </w:p>
        </w:tc>
      </w:tr>
    </w:tbl>
    <w:p w14:paraId="08321A0A" w14:textId="77777777" w:rsidR="00C721F0" w:rsidRPr="000A0EEC" w:rsidRDefault="00C721F0" w:rsidP="00C721F0">
      <w:pPr>
        <w:rPr>
          <w:lang w:val="en-GB"/>
        </w:rPr>
      </w:pPr>
    </w:p>
    <w:sectPr w:rsidR="00C721F0" w:rsidRPr="000A0EEC" w:rsidSect="00865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20883"/>
    <w:rsid w:val="00082568"/>
    <w:rsid w:val="00097172"/>
    <w:rsid w:val="000A0EEC"/>
    <w:rsid w:val="000E26F1"/>
    <w:rsid w:val="00131437"/>
    <w:rsid w:val="00146078"/>
    <w:rsid w:val="00153B7F"/>
    <w:rsid w:val="00190DA7"/>
    <w:rsid w:val="00194CD0"/>
    <w:rsid w:val="002727AE"/>
    <w:rsid w:val="002730BC"/>
    <w:rsid w:val="002C0E02"/>
    <w:rsid w:val="002C5AD9"/>
    <w:rsid w:val="002F6A51"/>
    <w:rsid w:val="0030287C"/>
    <w:rsid w:val="003232E0"/>
    <w:rsid w:val="003A0959"/>
    <w:rsid w:val="003B5287"/>
    <w:rsid w:val="00411A44"/>
    <w:rsid w:val="00482035"/>
    <w:rsid w:val="00493154"/>
    <w:rsid w:val="00493467"/>
    <w:rsid w:val="004D119B"/>
    <w:rsid w:val="004F72D5"/>
    <w:rsid w:val="005352B8"/>
    <w:rsid w:val="00545709"/>
    <w:rsid w:val="005528B8"/>
    <w:rsid w:val="005B34EF"/>
    <w:rsid w:val="005F6029"/>
    <w:rsid w:val="006242CA"/>
    <w:rsid w:val="00635D6E"/>
    <w:rsid w:val="00646439"/>
    <w:rsid w:val="006B5F48"/>
    <w:rsid w:val="006F7B13"/>
    <w:rsid w:val="00701E17"/>
    <w:rsid w:val="007027B7"/>
    <w:rsid w:val="00702B31"/>
    <w:rsid w:val="00741453"/>
    <w:rsid w:val="00794404"/>
    <w:rsid w:val="00797EE2"/>
    <w:rsid w:val="007C5E53"/>
    <w:rsid w:val="007C6FAA"/>
    <w:rsid w:val="007F6BA3"/>
    <w:rsid w:val="008659B6"/>
    <w:rsid w:val="00887226"/>
    <w:rsid w:val="008922CD"/>
    <w:rsid w:val="00896607"/>
    <w:rsid w:val="008A2BA9"/>
    <w:rsid w:val="008A7D4B"/>
    <w:rsid w:val="008D785E"/>
    <w:rsid w:val="00943092"/>
    <w:rsid w:val="009623E5"/>
    <w:rsid w:val="009A4084"/>
    <w:rsid w:val="009C33E4"/>
    <w:rsid w:val="00A0316D"/>
    <w:rsid w:val="00A96594"/>
    <w:rsid w:val="00AA306B"/>
    <w:rsid w:val="00B26602"/>
    <w:rsid w:val="00B270C3"/>
    <w:rsid w:val="00B65336"/>
    <w:rsid w:val="00B974A4"/>
    <w:rsid w:val="00BA2628"/>
    <w:rsid w:val="00BD5E6F"/>
    <w:rsid w:val="00C05751"/>
    <w:rsid w:val="00C34103"/>
    <w:rsid w:val="00C721F0"/>
    <w:rsid w:val="00CB6F4E"/>
    <w:rsid w:val="00CF65B5"/>
    <w:rsid w:val="00D5743E"/>
    <w:rsid w:val="00D8546A"/>
    <w:rsid w:val="00DA0E77"/>
    <w:rsid w:val="00E77BF4"/>
    <w:rsid w:val="00E8544A"/>
    <w:rsid w:val="00EF69DB"/>
    <w:rsid w:val="00F36444"/>
    <w:rsid w:val="00F432C6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3F9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A4084"/>
    <w:rPr>
      <w:b/>
      <w:bCs/>
    </w:rPr>
  </w:style>
  <w:style w:type="character" w:customStyle="1" w:styleId="highlight">
    <w:name w:val="highlight"/>
    <w:basedOn w:val="Domylnaczcionkaakapitu"/>
    <w:rsid w:val="009A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niedziolka@uph.edu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zysztof.mlynek@uph.edu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ysztof.mlynek@uph.edu.pl" TargetMode="External"/><Relationship Id="rId11" Type="http://schemas.openxmlformats.org/officeDocument/2006/relationships/hyperlink" Target="mailto:anna.milczarek@uph.edu.pl" TargetMode="External"/><Relationship Id="rId5" Type="http://schemas.openxmlformats.org/officeDocument/2006/relationships/hyperlink" Target="mailto:anna.milczarek@uph.edu.pl" TargetMode="External"/><Relationship Id="rId10" Type="http://schemas.openxmlformats.org/officeDocument/2006/relationships/hyperlink" Target="mailto:krystian.tarczynski@uph.edu.pl" TargetMode="External"/><Relationship Id="rId4" Type="http://schemas.openxmlformats.org/officeDocument/2006/relationships/hyperlink" Target="mailto:krystian.tarczynski@uph.edu.pl" TargetMode="External"/><Relationship Id="rId9" Type="http://schemas.openxmlformats.org/officeDocument/2006/relationships/hyperlink" Target="mailto:.milczarek@up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Institute of Animal Science and Fisheries - summer</vt:lpstr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Animal Science and Fisheries - summer semester</dc:title>
  <dc:creator>Krystian Tarczyński</dc:creator>
  <cp:lastModifiedBy>Serwis Aparatury UPH w Siedlcach</cp:lastModifiedBy>
  <cp:revision>2</cp:revision>
  <cp:lastPrinted>2021-03-03T13:45:00Z</cp:lastPrinted>
  <dcterms:created xsi:type="dcterms:W3CDTF">2025-07-08T09:54:00Z</dcterms:created>
  <dcterms:modified xsi:type="dcterms:W3CDTF">2025-07-08T09:54:00Z</dcterms:modified>
</cp:coreProperties>
</file>