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79E56" w14:textId="77777777" w:rsidR="00EF69DB" w:rsidRPr="00362B5A" w:rsidRDefault="00097172" w:rsidP="00AA306B">
      <w:pPr>
        <w:pStyle w:val="Nagwek1"/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</w:pPr>
      <w:r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Course Offer</w:t>
      </w:r>
      <w:r w:rsidR="00D83ABD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 xml:space="preserve"> </w:t>
      </w:r>
      <w:r w:rsidR="00EF69DB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202</w:t>
      </w:r>
      <w:r w:rsidR="00EA2ACC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5</w:t>
      </w:r>
      <w:r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-2</w:t>
      </w:r>
      <w:r w:rsidR="00EF69DB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02</w:t>
      </w:r>
      <w:r w:rsidR="00EA2ACC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6</w:t>
      </w:r>
      <w:r w:rsidR="00AA306B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br/>
      </w:r>
      <w:r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 xml:space="preserve">The </w:t>
      </w:r>
      <w:r w:rsidR="005352B8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Inst</w:t>
      </w:r>
      <w:r w:rsidR="00D83ABD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i</w:t>
      </w:r>
      <w:r w:rsidR="005352B8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tut</w:t>
      </w:r>
      <w:r w:rsidR="00D83ABD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e</w:t>
      </w:r>
      <w:r w:rsidR="00AE4D6A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 xml:space="preserve"> </w:t>
      </w:r>
      <w:r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 xml:space="preserve">of </w:t>
      </w:r>
      <w:r w:rsidR="00D83ABD" w:rsidRPr="00362B5A">
        <w:rPr>
          <w:rFonts w:ascii="Arial" w:eastAsia="Times New Roman" w:hAnsi="Arial" w:cs="Arial"/>
          <w:b/>
          <w:color w:val="auto"/>
          <w:sz w:val="44"/>
          <w:szCs w:val="22"/>
          <w:lang w:val="en-GB" w:eastAsia="pl-PL"/>
        </w:rPr>
        <w:t>Biological Sciences</w:t>
      </w:r>
    </w:p>
    <w:p w14:paraId="1E721393" w14:textId="77777777" w:rsidR="00EF69DB" w:rsidRPr="00362B5A" w:rsidRDefault="00EF69DB" w:rsidP="00EF69DB">
      <w:pPr>
        <w:spacing w:before="120" w:after="120" w:line="360" w:lineRule="auto"/>
        <w:rPr>
          <w:rFonts w:ascii="Arial" w:eastAsia="Times New Roman" w:hAnsi="Arial" w:cs="Arial"/>
          <w:b/>
          <w:sz w:val="24"/>
          <w:lang w:val="en-US" w:eastAsia="pl-PL"/>
        </w:rPr>
      </w:pPr>
      <w:r w:rsidRPr="00362B5A">
        <w:rPr>
          <w:rFonts w:ascii="Arial" w:eastAsia="Times New Roman" w:hAnsi="Arial" w:cs="Arial"/>
          <w:b/>
          <w:sz w:val="24"/>
          <w:lang w:val="en-US" w:eastAsia="pl-PL"/>
        </w:rPr>
        <w:t>Erasmus+ Coordinator’s</w:t>
      </w:r>
      <w:r w:rsidR="00D83ABD" w:rsidRPr="00362B5A">
        <w:rPr>
          <w:rFonts w:ascii="Arial" w:eastAsia="Times New Roman" w:hAnsi="Arial" w:cs="Arial"/>
          <w:b/>
          <w:sz w:val="24"/>
          <w:lang w:val="en-US" w:eastAsia="pl-PL"/>
        </w:rPr>
        <w:t xml:space="preserve"> </w:t>
      </w:r>
      <w:r w:rsidRPr="00362B5A">
        <w:rPr>
          <w:rFonts w:ascii="Arial" w:eastAsia="Times New Roman" w:hAnsi="Arial" w:cs="Arial"/>
          <w:b/>
          <w:sz w:val="24"/>
          <w:lang w:val="en-US" w:eastAsia="pl-PL"/>
        </w:rPr>
        <w:t>name</w:t>
      </w:r>
      <w:r w:rsidR="00AA306B" w:rsidRPr="00362B5A">
        <w:rPr>
          <w:rFonts w:ascii="Arial" w:eastAsia="Times New Roman" w:hAnsi="Arial" w:cs="Arial"/>
          <w:b/>
          <w:sz w:val="24"/>
          <w:lang w:val="en-US" w:eastAsia="pl-PL"/>
        </w:rPr>
        <w:t>:</w:t>
      </w:r>
      <w:r w:rsidR="00DA475E" w:rsidRPr="00362B5A">
        <w:rPr>
          <w:rFonts w:ascii="Arial" w:eastAsia="Times New Roman" w:hAnsi="Arial" w:cs="Arial"/>
          <w:b/>
          <w:sz w:val="24"/>
          <w:lang w:val="en-US" w:eastAsia="pl-PL"/>
        </w:rPr>
        <w:t xml:space="preserve"> Renata Modzelewska-</w:t>
      </w:r>
      <w:proofErr w:type="spellStart"/>
      <w:r w:rsidR="00DA475E" w:rsidRPr="00362B5A">
        <w:rPr>
          <w:rFonts w:ascii="Arial" w:eastAsia="Times New Roman" w:hAnsi="Arial" w:cs="Arial"/>
          <w:b/>
          <w:sz w:val="24"/>
          <w:lang w:val="en-US" w:eastAsia="pl-PL"/>
        </w:rPr>
        <w:t>Łagodzin</w:t>
      </w:r>
      <w:proofErr w:type="spellEnd"/>
      <w:r w:rsidR="00DA475E" w:rsidRPr="00362B5A">
        <w:rPr>
          <w:rFonts w:ascii="Arial" w:eastAsia="Times New Roman" w:hAnsi="Arial" w:cs="Arial"/>
          <w:b/>
          <w:sz w:val="24"/>
          <w:lang w:val="en-US" w:eastAsia="pl-PL"/>
        </w:rPr>
        <w:t xml:space="preserve"> </w:t>
      </w:r>
      <w:r w:rsidR="006242CA" w:rsidRPr="00362B5A">
        <w:rPr>
          <w:rFonts w:ascii="Arial" w:eastAsia="Times New Roman" w:hAnsi="Arial" w:cs="Arial"/>
          <w:b/>
          <w:sz w:val="24"/>
          <w:lang w:val="en-US" w:eastAsia="pl-PL"/>
        </w:rPr>
        <w:t>e-mail</w:t>
      </w:r>
      <w:r w:rsidR="00DA475E" w:rsidRPr="00362B5A">
        <w:rPr>
          <w:rFonts w:ascii="Arial" w:eastAsia="Times New Roman" w:hAnsi="Arial" w:cs="Arial"/>
          <w:b/>
          <w:sz w:val="24"/>
          <w:lang w:val="en-US" w:eastAsia="pl-PL"/>
        </w:rPr>
        <w:t xml:space="preserve"> </w:t>
      </w:r>
      <w:r w:rsidR="00646439" w:rsidRPr="00362B5A">
        <w:rPr>
          <w:rFonts w:ascii="Arial" w:eastAsia="Times New Roman" w:hAnsi="Arial" w:cs="Arial"/>
          <w:b/>
          <w:sz w:val="24"/>
          <w:lang w:val="en-US" w:eastAsia="pl-PL"/>
        </w:rPr>
        <w:t>address</w:t>
      </w:r>
      <w:r w:rsidR="006242CA" w:rsidRPr="00362B5A">
        <w:rPr>
          <w:rFonts w:ascii="Arial" w:eastAsia="Times New Roman" w:hAnsi="Arial" w:cs="Arial"/>
          <w:b/>
          <w:sz w:val="24"/>
          <w:lang w:val="en-US" w:eastAsia="pl-PL"/>
        </w:rPr>
        <w:t>:</w:t>
      </w:r>
      <w:r w:rsidR="00DA475E" w:rsidRPr="00362B5A">
        <w:rPr>
          <w:rFonts w:ascii="Arial" w:eastAsia="Times New Roman" w:hAnsi="Arial" w:cs="Arial"/>
          <w:b/>
          <w:sz w:val="24"/>
          <w:lang w:val="en-US" w:eastAsia="pl-PL"/>
        </w:rPr>
        <w:t xml:space="preserve"> </w:t>
      </w:r>
      <w:hyperlink r:id="rId5" w:history="1">
        <w:r w:rsidR="00953997" w:rsidRPr="00362B5A">
          <w:rPr>
            <w:rStyle w:val="Hipercze"/>
            <w:rFonts w:ascii="Arial" w:eastAsia="Times New Roman" w:hAnsi="Arial" w:cs="Arial"/>
            <w:b/>
            <w:color w:val="auto"/>
            <w:sz w:val="24"/>
            <w:u w:val="none"/>
            <w:lang w:val="en-US" w:eastAsia="pl-PL"/>
          </w:rPr>
          <w:t>renata.modzelewska-lagodzin@uws.edu.pl</w:t>
        </w:r>
      </w:hyperlink>
    </w:p>
    <w:p w14:paraId="1965B776" w14:textId="77777777" w:rsidR="008641FF" w:rsidRPr="00362B5A" w:rsidRDefault="008641FF" w:rsidP="00313F5D">
      <w:pPr>
        <w:shd w:val="clear" w:color="auto" w:fill="FFFFFF" w:themeFill="background1"/>
        <w:spacing w:after="0" w:line="360" w:lineRule="auto"/>
        <w:rPr>
          <w:rFonts w:ascii="Arial" w:hAnsi="Arial" w:cs="Arial"/>
          <w:sz w:val="18"/>
          <w:szCs w:val="16"/>
          <w:lang w:val="en-US"/>
        </w:rPr>
      </w:pPr>
    </w:p>
    <w:p w14:paraId="6E3BE129" w14:textId="77777777" w:rsidR="00A34127" w:rsidRPr="00722136" w:rsidRDefault="00A34127" w:rsidP="00313F5D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36"/>
          <w:szCs w:val="16"/>
          <w:lang w:val="en-US"/>
        </w:rPr>
      </w:pPr>
      <w:r w:rsidRPr="00722136">
        <w:rPr>
          <w:rFonts w:ascii="Arial" w:hAnsi="Arial" w:cs="Arial"/>
          <w:b/>
          <w:sz w:val="36"/>
          <w:szCs w:val="16"/>
          <w:lang w:val="en-US"/>
        </w:rPr>
        <w:t>SPRING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712"/>
        <w:gridCol w:w="927"/>
        <w:gridCol w:w="1065"/>
        <w:gridCol w:w="1009"/>
        <w:gridCol w:w="1065"/>
        <w:gridCol w:w="1065"/>
        <w:gridCol w:w="1065"/>
        <w:gridCol w:w="893"/>
        <w:gridCol w:w="1400"/>
        <w:gridCol w:w="3235"/>
      </w:tblGrid>
      <w:tr w:rsidR="00426C88" w:rsidRPr="00362B5A" w14:paraId="0019CB8F" w14:textId="77777777" w:rsidTr="00560CB2">
        <w:tc>
          <w:tcPr>
            <w:tcW w:w="6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9E40C" w14:textId="77777777" w:rsidR="00A34127" w:rsidRPr="0086052B" w:rsidRDefault="00A34127" w:rsidP="00313F5D">
            <w:pPr>
              <w:shd w:val="clear" w:color="auto" w:fill="FFFFFF" w:themeFill="background1"/>
              <w:spacing w:before="120" w:after="12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Course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Title</w:t>
            </w:r>
            <w:proofErr w:type="spellEnd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 in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Polish</w:t>
            </w:r>
            <w:proofErr w:type="spellEnd"/>
          </w:p>
        </w:tc>
        <w:tc>
          <w:tcPr>
            <w:tcW w:w="5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E6777" w14:textId="77777777" w:rsidR="00A34127" w:rsidRPr="0086052B" w:rsidRDefault="00A34127" w:rsidP="00313F5D">
            <w:pPr>
              <w:shd w:val="clear" w:color="auto" w:fill="FFFFFF" w:themeFill="background1"/>
              <w:spacing w:before="120" w:after="12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Course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Title</w:t>
            </w:r>
            <w:proofErr w:type="spellEnd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 in English</w:t>
            </w:r>
          </w:p>
        </w:tc>
        <w:tc>
          <w:tcPr>
            <w:tcW w:w="3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2887" w14:textId="77777777" w:rsidR="00A34127" w:rsidRPr="0086052B" w:rsidRDefault="00A34127" w:rsidP="00313F5D">
            <w:pPr>
              <w:shd w:val="clear" w:color="auto" w:fill="FFFFFF" w:themeFill="background1"/>
              <w:spacing w:before="120" w:after="120" w:line="288" w:lineRule="auto"/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Course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code</w:t>
            </w:r>
            <w:proofErr w:type="spellEnd"/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3BD41" w14:textId="77777777" w:rsidR="00A34127" w:rsidRPr="0086052B" w:rsidRDefault="00A34127" w:rsidP="00313F5D">
            <w:pPr>
              <w:shd w:val="clear" w:color="auto" w:fill="FFFFFF" w:themeFill="background1"/>
              <w:spacing w:before="120" w:after="12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Cycle</w:t>
            </w:r>
            <w:proofErr w:type="spellEnd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 of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studies</w:t>
            </w:r>
            <w:proofErr w:type="spellEnd"/>
          </w:p>
          <w:p w14:paraId="1AD023FB" w14:textId="77777777" w:rsidR="00A34127" w:rsidRPr="0086052B" w:rsidRDefault="00A34127" w:rsidP="00313F5D">
            <w:pPr>
              <w:shd w:val="clear" w:color="auto" w:fill="FFFFFF" w:themeFill="background1"/>
              <w:spacing w:before="120" w:after="12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 </w:t>
            </w:r>
          </w:p>
        </w:tc>
        <w:tc>
          <w:tcPr>
            <w:tcW w:w="3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24F5" w14:textId="77777777" w:rsidR="00A34127" w:rsidRPr="0086052B" w:rsidRDefault="00A34127" w:rsidP="00313F5D">
            <w:pPr>
              <w:shd w:val="clear" w:color="auto" w:fill="FFFFFF" w:themeFill="background1"/>
              <w:spacing w:before="120" w:after="12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Field of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study</w:t>
            </w:r>
            <w:proofErr w:type="spellEnd"/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39D80" w14:textId="77777777" w:rsidR="00A34127" w:rsidRPr="0086052B" w:rsidRDefault="00A34127" w:rsidP="00313F5D">
            <w:pPr>
              <w:shd w:val="clear" w:color="auto" w:fill="FFFFFF" w:themeFill="background1"/>
              <w:spacing w:before="120" w:after="12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Lecture</w:t>
            </w:r>
            <w:proofErr w:type="spellEnd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hours</w:t>
            </w:r>
            <w:proofErr w:type="spellEnd"/>
          </w:p>
          <w:p w14:paraId="38EE10D1" w14:textId="77777777" w:rsidR="00A34127" w:rsidRPr="0086052B" w:rsidRDefault="00A34127" w:rsidP="00313F5D">
            <w:pPr>
              <w:shd w:val="clear" w:color="auto" w:fill="FFFFFF" w:themeFill="background1"/>
              <w:spacing w:before="120" w:after="24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Duration</w:t>
            </w:r>
            <w:proofErr w:type="spellEnd"/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7E92F" w14:textId="77777777" w:rsidR="00A34127" w:rsidRPr="0086052B" w:rsidRDefault="00A34127" w:rsidP="00313F5D">
            <w:pPr>
              <w:shd w:val="clear" w:color="auto" w:fill="FFFFFF" w:themeFill="background1"/>
              <w:spacing w:before="120" w:after="12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Class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hours</w:t>
            </w:r>
            <w:proofErr w:type="spellEnd"/>
          </w:p>
          <w:p w14:paraId="6A897FF2" w14:textId="77777777" w:rsidR="00A34127" w:rsidRPr="0086052B" w:rsidRDefault="00A34127" w:rsidP="00313F5D">
            <w:pPr>
              <w:shd w:val="clear" w:color="auto" w:fill="FFFFFF" w:themeFill="background1"/>
              <w:spacing w:before="120" w:after="24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Duration</w:t>
            </w:r>
            <w:proofErr w:type="spellEnd"/>
          </w:p>
        </w:tc>
        <w:tc>
          <w:tcPr>
            <w:tcW w:w="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E58E1" w14:textId="77777777" w:rsidR="00A34127" w:rsidRPr="0086052B" w:rsidRDefault="00A34127" w:rsidP="00313F5D">
            <w:pPr>
              <w:shd w:val="clear" w:color="auto" w:fill="FFFFFF" w:themeFill="background1"/>
              <w:spacing w:before="120" w:after="12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Lab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hours</w:t>
            </w:r>
            <w:proofErr w:type="spellEnd"/>
          </w:p>
          <w:p w14:paraId="33A49425" w14:textId="77777777" w:rsidR="00A34127" w:rsidRPr="0086052B" w:rsidRDefault="00A34127" w:rsidP="00313F5D">
            <w:pPr>
              <w:shd w:val="clear" w:color="auto" w:fill="FFFFFF" w:themeFill="background1"/>
              <w:spacing w:before="120" w:after="24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Duration</w:t>
            </w:r>
            <w:proofErr w:type="spellEnd"/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41234" w14:textId="77777777" w:rsidR="00A34127" w:rsidRPr="0086052B" w:rsidRDefault="00A34127" w:rsidP="00313F5D">
            <w:pPr>
              <w:shd w:val="clear" w:color="auto" w:fill="FFFFFF" w:themeFill="background1"/>
              <w:spacing w:before="120" w:after="12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ECTS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credits</w:t>
            </w:r>
            <w:proofErr w:type="spellEnd"/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B28AA" w14:textId="77777777" w:rsidR="00A34127" w:rsidRPr="0086052B" w:rsidRDefault="00A34127" w:rsidP="00313F5D">
            <w:pPr>
              <w:shd w:val="clear" w:color="auto" w:fill="FFFFFF" w:themeFill="background1"/>
              <w:spacing w:before="120" w:after="12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Lecturer’s</w:t>
            </w:r>
            <w:proofErr w:type="spellEnd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name</w:t>
            </w:r>
            <w:proofErr w:type="spellEnd"/>
          </w:p>
        </w:tc>
        <w:tc>
          <w:tcPr>
            <w:tcW w:w="10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B816" w14:textId="77777777" w:rsidR="00A34127" w:rsidRPr="0086052B" w:rsidRDefault="00A34127" w:rsidP="00313F5D">
            <w:pPr>
              <w:shd w:val="clear" w:color="auto" w:fill="FFFFFF" w:themeFill="background1"/>
              <w:spacing w:before="120" w:after="240" w:line="288" w:lineRule="auto"/>
              <w:rPr>
                <w:rFonts w:ascii="Calibri" w:eastAsia="Times New Roman" w:hAnsi="Calibri" w:cs="Calibri"/>
                <w:b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Lecturer’s</w:t>
            </w:r>
            <w:proofErr w:type="spellEnd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 xml:space="preserve"> e-mail </w:t>
            </w:r>
            <w:proofErr w:type="spellStart"/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address</w:t>
            </w:r>
            <w:proofErr w:type="spellEnd"/>
          </w:p>
        </w:tc>
      </w:tr>
      <w:tr w:rsidR="00426C88" w:rsidRPr="00362B5A" w14:paraId="2FC5EF22" w14:textId="77777777" w:rsidTr="00313F5D">
        <w:tc>
          <w:tcPr>
            <w:tcW w:w="6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DCD3" w14:textId="77777777" w:rsidR="00426C88" w:rsidRPr="0086052B" w:rsidRDefault="00932F6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Identyfikacja roślin chronionych i inwazyjnych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8D7B" w14:textId="77777777" w:rsidR="00426C88" w:rsidRPr="0086052B" w:rsidRDefault="00932F6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Identification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of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protected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and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invasive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plants</w:t>
            </w:r>
            <w:proofErr w:type="spellEnd"/>
          </w:p>
        </w:tc>
        <w:tc>
          <w:tcPr>
            <w:tcW w:w="30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6E7E" w14:textId="77777777" w:rsidR="00426C88" w:rsidRPr="0086052B" w:rsidRDefault="00357B57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WR-BS-SL-ID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A433" w14:textId="77777777" w:rsidR="00426C88" w:rsidRPr="0086052B" w:rsidRDefault="00932F6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hAnsi="Arial" w:cs="Arial"/>
                <w:sz w:val="12"/>
                <w:szCs w:val="15"/>
                <w:lang w:val="en-GB"/>
              </w:rPr>
              <w:t>I°</w:t>
            </w:r>
            <w:r w:rsidRPr="0086052B">
              <w:rPr>
                <w:rFonts w:ascii="Arial" w:hAnsi="Arial" w:cs="Arial"/>
                <w:sz w:val="12"/>
                <w:szCs w:val="15"/>
                <w:lang w:val="en-GB"/>
              </w:rPr>
              <w:br/>
              <w:t>spring semester</w:t>
            </w:r>
          </w:p>
        </w:tc>
        <w:tc>
          <w:tcPr>
            <w:tcW w:w="3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1CDC" w14:textId="77777777" w:rsidR="00426C88" w:rsidRPr="0086052B" w:rsidRDefault="00932F6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Forensic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biology</w:t>
            </w:r>
            <w:proofErr w:type="spellEnd"/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DFB7" w14:textId="77777777" w:rsidR="00426C88" w:rsidRPr="0086052B" w:rsidRDefault="00932F6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475E" w14:textId="77777777" w:rsidR="00426C88" w:rsidRPr="0086052B" w:rsidRDefault="00932F6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E3D3" w14:textId="77777777" w:rsidR="00426C88" w:rsidRPr="0086052B" w:rsidRDefault="00932F6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2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E719" w14:textId="77777777" w:rsidR="00426C88" w:rsidRPr="0086052B" w:rsidRDefault="00932F6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5</w:t>
            </w:r>
          </w:p>
        </w:tc>
        <w:tc>
          <w:tcPr>
            <w:tcW w:w="4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94EE" w14:textId="77777777" w:rsidR="00932F66" w:rsidRPr="0086052B" w:rsidRDefault="00932F6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Jolanta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Marciniuk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  <w:p w14:paraId="4755490D" w14:textId="77777777" w:rsidR="00426C88" w:rsidRPr="0086052B" w:rsidRDefault="00932F6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Paweł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Marciniuk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</w:tc>
        <w:tc>
          <w:tcPr>
            <w:tcW w:w="105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425A" w14:textId="77777777" w:rsidR="00932F66" w:rsidRPr="0086052B" w:rsidRDefault="00DF1F4F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jolanta.marciniuk@uws.edu.pl</w:t>
            </w:r>
          </w:p>
          <w:p w14:paraId="0F5E4D3E" w14:textId="77777777" w:rsidR="00426C88" w:rsidRPr="0086052B" w:rsidRDefault="00932F6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6" w:history="1">
              <w:r w:rsidRPr="0086052B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val="en-US" w:eastAsia="pl-PL"/>
                </w:rPr>
                <w:t>pawel.marciniuk@uws.edu.pl</w:t>
              </w:r>
            </w:hyperlink>
          </w:p>
        </w:tc>
      </w:tr>
      <w:tr w:rsidR="00426C88" w:rsidRPr="00362B5A" w14:paraId="254FC645" w14:textId="77777777" w:rsidTr="00313F5D">
        <w:tc>
          <w:tcPr>
            <w:tcW w:w="6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BA40" w14:textId="77777777" w:rsidR="00426C88" w:rsidRPr="008C71D3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C71D3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Zwierzęta jadowite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D0D5C" w14:textId="77777777" w:rsidR="00426C88" w:rsidRPr="008C71D3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8C71D3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Venomous</w:t>
            </w:r>
            <w:proofErr w:type="spellEnd"/>
            <w:r w:rsidRPr="008C71D3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8C71D3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animals</w:t>
            </w:r>
            <w:proofErr w:type="spellEnd"/>
          </w:p>
        </w:tc>
        <w:tc>
          <w:tcPr>
            <w:tcW w:w="30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2950" w14:textId="77777777" w:rsidR="00426C88" w:rsidRPr="008C71D3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</w:pPr>
            <w:r w:rsidRPr="008C71D3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WR-BS-SL-ZJAD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9FF3" w14:textId="77777777" w:rsidR="00426C88" w:rsidRPr="008C71D3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C71D3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C71D3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C71D3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2ED5" w14:textId="77777777" w:rsidR="00426C88" w:rsidRPr="008C71D3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8C71D3">
              <w:rPr>
                <w:rFonts w:ascii="Arial" w:hAnsi="Arial" w:cs="Arial"/>
                <w:sz w:val="12"/>
                <w:szCs w:val="15"/>
              </w:rPr>
              <w:t>Forensic</w:t>
            </w:r>
            <w:proofErr w:type="spellEnd"/>
            <w:r w:rsidRPr="008C71D3">
              <w:rPr>
                <w:rFonts w:ascii="Arial" w:hAnsi="Arial" w:cs="Arial"/>
                <w:sz w:val="12"/>
                <w:szCs w:val="15"/>
              </w:rPr>
              <w:t xml:space="preserve"> </w:t>
            </w:r>
            <w:proofErr w:type="spellStart"/>
            <w:r w:rsidRPr="008C71D3">
              <w:rPr>
                <w:rFonts w:ascii="Arial" w:hAnsi="Arial" w:cs="Arial"/>
                <w:sz w:val="12"/>
                <w:szCs w:val="15"/>
              </w:rPr>
              <w:t>Biology</w:t>
            </w:r>
            <w:proofErr w:type="spellEnd"/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571B" w14:textId="77777777" w:rsidR="00426C88" w:rsidRPr="008C71D3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C71D3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635B" w14:textId="77777777" w:rsidR="00426C88" w:rsidRPr="008C71D3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C71D3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448B" w14:textId="77777777" w:rsidR="00426C88" w:rsidRPr="008C71D3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C71D3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2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561F6" w14:textId="77777777" w:rsidR="00426C88" w:rsidRPr="008C71D3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C71D3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2</w:t>
            </w:r>
          </w:p>
        </w:tc>
        <w:tc>
          <w:tcPr>
            <w:tcW w:w="4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BEF8F" w14:textId="77777777" w:rsidR="00426C88" w:rsidRPr="008C71D3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C71D3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Barbara </w:t>
            </w:r>
            <w:proofErr w:type="spellStart"/>
            <w:r w:rsidRPr="008C71D3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Patoleta</w:t>
            </w:r>
            <w:proofErr w:type="spellEnd"/>
          </w:p>
        </w:tc>
        <w:tc>
          <w:tcPr>
            <w:tcW w:w="105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2EF2" w14:textId="77777777" w:rsidR="00426C88" w:rsidRPr="008C71D3" w:rsidRDefault="007C6E14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7" w:history="1">
              <w:r w:rsidRPr="008C71D3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barbara.patoleta@uws.edu.pl</w:t>
              </w:r>
            </w:hyperlink>
          </w:p>
        </w:tc>
      </w:tr>
      <w:tr w:rsidR="00426C88" w:rsidRPr="00362B5A" w14:paraId="3CAA4862" w14:textId="77777777" w:rsidTr="00313F5D">
        <w:tc>
          <w:tcPr>
            <w:tcW w:w="6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FC11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Rośliny trujące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D817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Poisonous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plants</w:t>
            </w:r>
            <w:proofErr w:type="spellEnd"/>
          </w:p>
        </w:tc>
        <w:tc>
          <w:tcPr>
            <w:tcW w:w="30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C1E0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WR-BS-SL-RT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734E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7BBD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hAnsi="Arial" w:cs="Arial"/>
                <w:sz w:val="12"/>
                <w:szCs w:val="15"/>
              </w:rPr>
              <w:t>Forensic</w:t>
            </w:r>
            <w:proofErr w:type="spellEnd"/>
            <w:r w:rsidRPr="0086052B">
              <w:rPr>
                <w:rFonts w:ascii="Arial" w:hAnsi="Arial" w:cs="Arial"/>
                <w:sz w:val="12"/>
                <w:szCs w:val="15"/>
              </w:rPr>
              <w:t xml:space="preserve"> </w:t>
            </w:r>
            <w:proofErr w:type="spellStart"/>
            <w:r w:rsidRPr="0086052B">
              <w:rPr>
                <w:rFonts w:ascii="Arial" w:hAnsi="Arial" w:cs="Arial"/>
                <w:sz w:val="12"/>
                <w:szCs w:val="15"/>
              </w:rPr>
              <w:t>Biology</w:t>
            </w:r>
            <w:proofErr w:type="spellEnd"/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B3A3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53FA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568C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2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D93B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3</w:t>
            </w:r>
          </w:p>
        </w:tc>
        <w:tc>
          <w:tcPr>
            <w:tcW w:w="4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71E5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Jolanta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Marciniuk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  <w:p w14:paraId="4EAC2DEA" w14:textId="77777777" w:rsidR="00807496" w:rsidRPr="0086052B" w:rsidRDefault="0080749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Paweł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Marciniuk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</w:tc>
        <w:tc>
          <w:tcPr>
            <w:tcW w:w="105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4E0A" w14:textId="77777777" w:rsidR="00807496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8" w:history="1">
              <w:r w:rsidRPr="0086052B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jolanta.marciniuk@uws.edu.pl</w:t>
              </w:r>
            </w:hyperlink>
          </w:p>
          <w:p w14:paraId="0F409BEB" w14:textId="77777777" w:rsidR="00807496" w:rsidRPr="0086052B" w:rsidRDefault="0080749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9" w:history="1">
              <w:r w:rsidRPr="0086052B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pawel.marciniuk@uws.edu.pl</w:t>
              </w:r>
            </w:hyperlink>
          </w:p>
        </w:tc>
      </w:tr>
      <w:tr w:rsidR="00426C88" w:rsidRPr="00362B5A" w14:paraId="7A60EF19" w14:textId="77777777" w:rsidTr="00313F5D">
        <w:tc>
          <w:tcPr>
            <w:tcW w:w="6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B26A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Fizjologia człowieka z elementami patofizjologii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6C0B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Human physiology with elements of pathophysiology</w:t>
            </w:r>
          </w:p>
        </w:tc>
        <w:tc>
          <w:tcPr>
            <w:tcW w:w="30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AC40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  <w:t>WR-BS-SL-FCP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ED51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FCA4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hAnsi="Arial" w:cs="Arial"/>
                <w:sz w:val="12"/>
                <w:szCs w:val="15"/>
              </w:rPr>
              <w:t>Forensic</w:t>
            </w:r>
            <w:proofErr w:type="spellEnd"/>
            <w:r w:rsidRPr="0086052B">
              <w:rPr>
                <w:rFonts w:ascii="Arial" w:hAnsi="Arial" w:cs="Arial"/>
                <w:sz w:val="12"/>
                <w:szCs w:val="15"/>
              </w:rPr>
              <w:t xml:space="preserve"> </w:t>
            </w:r>
            <w:proofErr w:type="spellStart"/>
            <w:r w:rsidRPr="0086052B">
              <w:rPr>
                <w:rFonts w:ascii="Arial" w:hAnsi="Arial" w:cs="Arial"/>
                <w:sz w:val="12"/>
                <w:szCs w:val="15"/>
              </w:rPr>
              <w:t>Biology</w:t>
            </w:r>
            <w:proofErr w:type="spellEnd"/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EC9B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C5A8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A595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30</w:t>
            </w:r>
          </w:p>
        </w:tc>
        <w:tc>
          <w:tcPr>
            <w:tcW w:w="2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202B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4</w:t>
            </w:r>
          </w:p>
        </w:tc>
        <w:tc>
          <w:tcPr>
            <w:tcW w:w="4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DFB2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Elżbieta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Kondera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  <w:p w14:paraId="467693D8" w14:textId="77777777" w:rsidR="007C6E14" w:rsidRPr="0086052B" w:rsidRDefault="007C6E14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Dr hab. Katarzyna Ługowska, prof. ucz.</w:t>
            </w:r>
          </w:p>
        </w:tc>
        <w:tc>
          <w:tcPr>
            <w:tcW w:w="105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99B0" w14:textId="77777777" w:rsidR="007C6E14" w:rsidRPr="0086052B" w:rsidRDefault="007C6E14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10" w:history="1">
              <w:r w:rsidRPr="0086052B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elzbieta.kondera@uws.edu.pl</w:t>
              </w:r>
            </w:hyperlink>
          </w:p>
          <w:p w14:paraId="3A9ED512" w14:textId="77777777" w:rsidR="007C6E14" w:rsidRPr="0086052B" w:rsidRDefault="007C6E14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</w:p>
        </w:tc>
      </w:tr>
      <w:tr w:rsidR="00426C88" w:rsidRPr="00362B5A" w14:paraId="0F68C0AD" w14:textId="77777777" w:rsidTr="00313F5D">
        <w:tc>
          <w:tcPr>
            <w:tcW w:w="6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0EF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Siedliskoznawstwo</w:t>
            </w:r>
            <w:proofErr w:type="spellEnd"/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0E98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Habitat science</w:t>
            </w:r>
          </w:p>
        </w:tc>
        <w:tc>
          <w:tcPr>
            <w:tcW w:w="30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BB1A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WR-BS-SL-</w:t>
            </w:r>
            <w:r w:rsidR="00D7729E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SIĘ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C524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B0BF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hAnsi="Arial" w:cs="Arial"/>
                <w:sz w:val="12"/>
                <w:szCs w:val="15"/>
              </w:rPr>
              <w:t>Forensic</w:t>
            </w:r>
            <w:proofErr w:type="spellEnd"/>
            <w:r w:rsidRPr="0086052B">
              <w:rPr>
                <w:rFonts w:ascii="Arial" w:hAnsi="Arial" w:cs="Arial"/>
                <w:sz w:val="12"/>
                <w:szCs w:val="15"/>
              </w:rPr>
              <w:t xml:space="preserve"> </w:t>
            </w:r>
            <w:proofErr w:type="spellStart"/>
            <w:r w:rsidRPr="0086052B">
              <w:rPr>
                <w:rFonts w:ascii="Arial" w:hAnsi="Arial" w:cs="Arial"/>
                <w:sz w:val="12"/>
                <w:szCs w:val="15"/>
              </w:rPr>
              <w:t>Biology</w:t>
            </w:r>
            <w:proofErr w:type="spellEnd"/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71D8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38DF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8ED6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30</w:t>
            </w:r>
          </w:p>
        </w:tc>
        <w:tc>
          <w:tcPr>
            <w:tcW w:w="2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A10D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6</w:t>
            </w:r>
          </w:p>
        </w:tc>
        <w:tc>
          <w:tcPr>
            <w:tcW w:w="4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C7C" w14:textId="77777777" w:rsidR="00426C88" w:rsidRPr="0086052B" w:rsidRDefault="00426C88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Paweł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Marciniuk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</w:tc>
        <w:tc>
          <w:tcPr>
            <w:tcW w:w="105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05F1" w14:textId="77777777" w:rsidR="00426C88" w:rsidRPr="0086052B" w:rsidRDefault="007C6E14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11" w:history="1">
              <w:r w:rsidRPr="0086052B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paweł.marciniuk@uws.edu.pl</w:t>
              </w:r>
            </w:hyperlink>
          </w:p>
        </w:tc>
      </w:tr>
      <w:tr w:rsidR="00426C88" w:rsidRPr="00362B5A" w14:paraId="0C06C416" w14:textId="77777777" w:rsidTr="00313F5D">
        <w:trPr>
          <w:trHeight w:val="1049"/>
        </w:trPr>
        <w:tc>
          <w:tcPr>
            <w:tcW w:w="6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6352" w14:textId="77777777" w:rsidR="00426C88" w:rsidRPr="0086052B" w:rsidRDefault="007C6E14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Morfologia i biologia gatunków psychoaktywnych i kwarantannowych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1CA6" w14:textId="77777777" w:rsidR="00426C88" w:rsidRPr="0086052B" w:rsidRDefault="007C6E14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hAnsi="Arial" w:cs="Arial"/>
                <w:sz w:val="12"/>
              </w:rPr>
              <w:t>Morphology</w:t>
            </w:r>
            <w:proofErr w:type="spellEnd"/>
            <w:r w:rsidRPr="0086052B">
              <w:rPr>
                <w:rFonts w:ascii="Arial" w:hAnsi="Arial" w:cs="Arial"/>
                <w:sz w:val="12"/>
              </w:rPr>
              <w:t xml:space="preserve"> and </w:t>
            </w:r>
            <w:proofErr w:type="spellStart"/>
            <w:r w:rsidRPr="0086052B">
              <w:rPr>
                <w:rFonts w:ascii="Arial" w:hAnsi="Arial" w:cs="Arial"/>
                <w:sz w:val="12"/>
              </w:rPr>
              <w:t>biology</w:t>
            </w:r>
            <w:proofErr w:type="spellEnd"/>
            <w:r w:rsidRPr="0086052B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86052B">
              <w:rPr>
                <w:rFonts w:ascii="Arial" w:hAnsi="Arial" w:cs="Arial"/>
                <w:sz w:val="12"/>
              </w:rPr>
              <w:t>species</w:t>
            </w:r>
            <w:proofErr w:type="spellEnd"/>
            <w:r w:rsidRPr="0086052B">
              <w:rPr>
                <w:rFonts w:ascii="Arial" w:hAnsi="Arial" w:cs="Arial"/>
                <w:sz w:val="12"/>
              </w:rPr>
              <w:t xml:space="preserve"> of </w:t>
            </w:r>
            <w:proofErr w:type="spellStart"/>
            <w:r w:rsidRPr="0086052B">
              <w:rPr>
                <w:rFonts w:ascii="Arial" w:hAnsi="Arial" w:cs="Arial"/>
                <w:sz w:val="12"/>
              </w:rPr>
              <w:t>psychoactive</w:t>
            </w:r>
            <w:proofErr w:type="spellEnd"/>
            <w:r w:rsidRPr="0086052B">
              <w:rPr>
                <w:rFonts w:ascii="Arial" w:hAnsi="Arial" w:cs="Arial"/>
                <w:sz w:val="12"/>
              </w:rPr>
              <w:t xml:space="preserve"> and </w:t>
            </w:r>
            <w:proofErr w:type="spellStart"/>
            <w:r w:rsidRPr="0086052B">
              <w:rPr>
                <w:rFonts w:ascii="Arial" w:hAnsi="Arial" w:cs="Arial"/>
                <w:sz w:val="12"/>
              </w:rPr>
              <w:t>quarantine</w:t>
            </w:r>
            <w:proofErr w:type="spellEnd"/>
          </w:p>
        </w:tc>
        <w:tc>
          <w:tcPr>
            <w:tcW w:w="30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00AC" w14:textId="77777777" w:rsidR="00426C88" w:rsidRPr="0086052B" w:rsidRDefault="00357B57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eastAsia="pl-PL"/>
              </w:rPr>
              <w:t>WR-BS-SL-MB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7D55" w14:textId="77777777" w:rsidR="00426C88" w:rsidRPr="0086052B" w:rsidRDefault="007C6E14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FE39" w14:textId="77777777" w:rsidR="00426C88" w:rsidRPr="0086052B" w:rsidRDefault="007C6E14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Forensic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Biology</w:t>
            </w:r>
            <w:proofErr w:type="spellEnd"/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8A1B" w14:textId="77777777" w:rsidR="00426C88" w:rsidRPr="0086052B" w:rsidRDefault="007C6E14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E687" w14:textId="77777777" w:rsidR="00426C88" w:rsidRPr="0086052B" w:rsidRDefault="007C6E14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B625" w14:textId="77777777" w:rsidR="00426C88" w:rsidRPr="0086052B" w:rsidRDefault="007C6E14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30</w:t>
            </w:r>
          </w:p>
        </w:tc>
        <w:tc>
          <w:tcPr>
            <w:tcW w:w="2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488A" w14:textId="77777777" w:rsidR="00426C88" w:rsidRPr="0086052B" w:rsidRDefault="007C6E14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4</w:t>
            </w:r>
          </w:p>
        </w:tc>
        <w:tc>
          <w:tcPr>
            <w:tcW w:w="4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9838" w14:textId="77777777" w:rsidR="007C6E14" w:rsidRPr="0086052B" w:rsidRDefault="007C6E14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Jolanta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Marciniuk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  <w:p w14:paraId="445B89A0" w14:textId="77777777" w:rsidR="00426C88" w:rsidRPr="0086052B" w:rsidRDefault="007C6E14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Paweł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Marciniuk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</w:tc>
        <w:tc>
          <w:tcPr>
            <w:tcW w:w="105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A93A" w14:textId="77777777" w:rsidR="007C6E14" w:rsidRPr="0086052B" w:rsidRDefault="007C6E14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jolanta.marciniuk@uws.edu.pl</w:t>
            </w:r>
          </w:p>
          <w:p w14:paraId="6857D156" w14:textId="77777777" w:rsidR="00426C88" w:rsidRPr="0086052B" w:rsidRDefault="007C6E14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12" w:history="1">
              <w:r w:rsidRPr="0086052B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val="en-US" w:eastAsia="pl-PL"/>
                </w:rPr>
                <w:t>pawel.marciniuk@uws.edu.pl</w:t>
              </w:r>
            </w:hyperlink>
          </w:p>
        </w:tc>
      </w:tr>
      <w:tr w:rsidR="00485260" w:rsidRPr="00362B5A" w14:paraId="37C2DA39" w14:textId="77777777" w:rsidTr="00313F5D">
        <w:trPr>
          <w:trHeight w:val="308"/>
        </w:trPr>
        <w:tc>
          <w:tcPr>
            <w:tcW w:w="6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2C6C" w14:textId="77777777" w:rsidR="00485260" w:rsidRPr="0086052B" w:rsidRDefault="00485260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lastRenderedPageBreak/>
              <w:t>Biologia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i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ekologia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muchówek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nekrofilnych</w:t>
            </w:r>
            <w:proofErr w:type="spellEnd"/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206B" w14:textId="77777777" w:rsidR="00485260" w:rsidRPr="0086052B" w:rsidRDefault="00485260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hAnsi="Arial" w:cs="Arial"/>
                <w:sz w:val="12"/>
              </w:rPr>
            </w:pPr>
            <w:proofErr w:type="spellStart"/>
            <w:r w:rsidRPr="0086052B">
              <w:rPr>
                <w:rFonts w:ascii="Arial" w:hAnsi="Arial" w:cs="Arial"/>
                <w:sz w:val="12"/>
              </w:rPr>
              <w:t>Biology</w:t>
            </w:r>
            <w:proofErr w:type="spellEnd"/>
            <w:r w:rsidRPr="0086052B">
              <w:rPr>
                <w:rFonts w:ascii="Arial" w:hAnsi="Arial" w:cs="Arial"/>
                <w:sz w:val="12"/>
              </w:rPr>
              <w:t xml:space="preserve"> and </w:t>
            </w:r>
            <w:proofErr w:type="spellStart"/>
            <w:r w:rsidRPr="0086052B">
              <w:rPr>
                <w:rFonts w:ascii="Arial" w:hAnsi="Arial" w:cs="Arial"/>
                <w:sz w:val="12"/>
              </w:rPr>
              <w:t>ecology</w:t>
            </w:r>
            <w:proofErr w:type="spellEnd"/>
            <w:r w:rsidRPr="0086052B">
              <w:rPr>
                <w:rFonts w:ascii="Arial" w:hAnsi="Arial" w:cs="Arial"/>
                <w:sz w:val="12"/>
              </w:rPr>
              <w:t xml:space="preserve"> of </w:t>
            </w:r>
            <w:proofErr w:type="spellStart"/>
            <w:r w:rsidRPr="0086052B">
              <w:rPr>
                <w:rFonts w:ascii="Arial" w:hAnsi="Arial" w:cs="Arial"/>
                <w:sz w:val="12"/>
              </w:rPr>
              <w:t>necrophilous</w:t>
            </w:r>
            <w:proofErr w:type="spellEnd"/>
            <w:r w:rsidRPr="0086052B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86052B">
              <w:rPr>
                <w:rFonts w:ascii="Arial" w:hAnsi="Arial" w:cs="Arial"/>
                <w:sz w:val="12"/>
              </w:rPr>
              <w:t>dipterans</w:t>
            </w:r>
            <w:proofErr w:type="spellEnd"/>
          </w:p>
        </w:tc>
        <w:tc>
          <w:tcPr>
            <w:tcW w:w="30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C5E" w14:textId="77777777" w:rsidR="00485260" w:rsidRPr="0086052B" w:rsidRDefault="00B94241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  <w:t>WR-BS-SL-BEMN</w:t>
            </w:r>
          </w:p>
          <w:p w14:paraId="615789F5" w14:textId="77777777" w:rsidR="00B94241" w:rsidRPr="0086052B" w:rsidRDefault="00B94241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  <w:t>WR-BS-SL-BMN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66EC" w14:textId="77777777" w:rsidR="00485260" w:rsidRPr="0086052B" w:rsidRDefault="00485260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73A8" w14:textId="77777777" w:rsidR="00485260" w:rsidRPr="0086052B" w:rsidRDefault="00485260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hAnsi="Arial" w:cs="Arial"/>
                <w:sz w:val="12"/>
                <w:szCs w:val="15"/>
                <w:lang w:val="en-US"/>
              </w:rPr>
            </w:pPr>
            <w:r w:rsidRPr="0086052B">
              <w:rPr>
                <w:rFonts w:ascii="Arial" w:hAnsi="Arial" w:cs="Arial"/>
                <w:sz w:val="12"/>
                <w:szCs w:val="15"/>
                <w:lang w:val="en-US"/>
              </w:rPr>
              <w:t>Forensic Biology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BAAF" w14:textId="77777777" w:rsidR="00485260" w:rsidRPr="0086052B" w:rsidRDefault="00485260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D6CA" w14:textId="77777777" w:rsidR="00485260" w:rsidRPr="0086052B" w:rsidRDefault="00485260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-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F01A" w14:textId="77777777" w:rsidR="00485260" w:rsidRPr="0086052B" w:rsidRDefault="00485260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2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04CB" w14:textId="77777777" w:rsidR="00485260" w:rsidRPr="0086052B" w:rsidRDefault="00485260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3</w:t>
            </w:r>
          </w:p>
        </w:tc>
        <w:tc>
          <w:tcPr>
            <w:tcW w:w="4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9014" w14:textId="77777777" w:rsidR="00485260" w:rsidRPr="0086052B" w:rsidRDefault="00485260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Dr hab. Marzena Stańska, prof. ucz.</w:t>
            </w:r>
          </w:p>
        </w:tc>
        <w:tc>
          <w:tcPr>
            <w:tcW w:w="105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08D0" w14:textId="77777777" w:rsidR="00485260" w:rsidRPr="0086052B" w:rsidRDefault="00485260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hyperlink r:id="rId13" w:history="1">
              <w:r w:rsidRPr="0086052B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marzena.stanska@uws.edu.pl</w:t>
              </w:r>
            </w:hyperlink>
          </w:p>
        </w:tc>
      </w:tr>
      <w:tr w:rsidR="00D32CA3" w:rsidRPr="00362B5A" w14:paraId="70E2018A" w14:textId="77777777" w:rsidTr="00313F5D">
        <w:trPr>
          <w:trHeight w:val="294"/>
        </w:trPr>
        <w:tc>
          <w:tcPr>
            <w:tcW w:w="6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86B3" w14:textId="77777777" w:rsidR="00D32CA3" w:rsidRPr="0086052B" w:rsidRDefault="00D32CA3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Bioterroryzm</w:t>
            </w:r>
            <w:proofErr w:type="spellEnd"/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55D8" w14:textId="77777777" w:rsidR="00D32CA3" w:rsidRPr="0086052B" w:rsidRDefault="00D32CA3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hAnsi="Arial" w:cs="Arial"/>
                <w:sz w:val="12"/>
              </w:rPr>
            </w:pPr>
            <w:proofErr w:type="spellStart"/>
            <w:r w:rsidRPr="0086052B">
              <w:rPr>
                <w:rFonts w:ascii="Arial" w:hAnsi="Arial" w:cs="Arial"/>
                <w:sz w:val="12"/>
              </w:rPr>
              <w:t>Bioterrorism</w:t>
            </w:r>
            <w:proofErr w:type="spellEnd"/>
          </w:p>
        </w:tc>
        <w:tc>
          <w:tcPr>
            <w:tcW w:w="30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30FD" w14:textId="77777777" w:rsidR="00D32CA3" w:rsidRPr="0086052B" w:rsidRDefault="00B94241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  <w:t>WR-BS-SL-TERR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1480" w14:textId="77777777" w:rsidR="00D32CA3" w:rsidRPr="0086052B" w:rsidRDefault="00D32CA3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7459" w14:textId="77777777" w:rsidR="00D32CA3" w:rsidRPr="0086052B" w:rsidRDefault="00D32CA3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hAnsi="Arial" w:cs="Arial"/>
                <w:sz w:val="12"/>
                <w:szCs w:val="15"/>
                <w:lang w:val="en-US"/>
              </w:rPr>
            </w:pPr>
            <w:r w:rsidRPr="0086052B">
              <w:rPr>
                <w:rFonts w:ascii="Arial" w:hAnsi="Arial" w:cs="Arial"/>
                <w:sz w:val="12"/>
                <w:szCs w:val="15"/>
                <w:lang w:val="en-US"/>
              </w:rPr>
              <w:t>Forensic Biology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724B" w14:textId="77777777" w:rsidR="00D32CA3" w:rsidRPr="0086052B" w:rsidRDefault="00D32CA3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79BE" w14:textId="77777777" w:rsidR="00D32CA3" w:rsidRPr="0086052B" w:rsidRDefault="00D32CA3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-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4757" w14:textId="77777777" w:rsidR="00D32CA3" w:rsidRPr="0086052B" w:rsidRDefault="00D32CA3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-</w:t>
            </w:r>
          </w:p>
        </w:tc>
        <w:tc>
          <w:tcPr>
            <w:tcW w:w="2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9BDD" w14:textId="77777777" w:rsidR="00D32CA3" w:rsidRPr="0086052B" w:rsidRDefault="00D32CA3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2</w:t>
            </w:r>
          </w:p>
        </w:tc>
        <w:tc>
          <w:tcPr>
            <w:tcW w:w="4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3D28" w14:textId="77777777" w:rsidR="00D32CA3" w:rsidRPr="0086052B" w:rsidRDefault="00C277A3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Dr Aneta Frankowska-Maciejewska</w:t>
            </w:r>
          </w:p>
        </w:tc>
        <w:tc>
          <w:tcPr>
            <w:tcW w:w="105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1980" w14:textId="77777777" w:rsidR="00D32CA3" w:rsidRPr="0086052B" w:rsidRDefault="00C277A3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aneta.frankowska-maciejewska@uws.edu.pl</w:t>
            </w:r>
          </w:p>
        </w:tc>
      </w:tr>
      <w:tr w:rsidR="00560CB2" w:rsidRPr="00362B5A" w14:paraId="36814C46" w14:textId="77777777" w:rsidTr="00313F5D">
        <w:trPr>
          <w:trHeight w:val="614"/>
        </w:trPr>
        <w:tc>
          <w:tcPr>
            <w:tcW w:w="6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F442" w14:textId="77777777" w:rsidR="00560CB2" w:rsidRPr="0086052B" w:rsidRDefault="00560CB2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Patogeny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rzadkich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zakażeń</w:t>
            </w:r>
            <w:proofErr w:type="spellEnd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człowieka</w:t>
            </w:r>
            <w:proofErr w:type="spellEnd"/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5BD3" w14:textId="77777777" w:rsidR="00560CB2" w:rsidRPr="0086052B" w:rsidRDefault="00560CB2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hAnsi="Arial" w:cs="Arial"/>
                <w:sz w:val="12"/>
              </w:rPr>
            </w:pPr>
            <w:proofErr w:type="spellStart"/>
            <w:r w:rsidRPr="0086052B">
              <w:rPr>
                <w:rFonts w:ascii="Arial" w:hAnsi="Arial" w:cs="Arial"/>
                <w:sz w:val="12"/>
              </w:rPr>
              <w:t>Pathogens</w:t>
            </w:r>
            <w:proofErr w:type="spellEnd"/>
            <w:r w:rsidRPr="0086052B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86052B">
              <w:rPr>
                <w:rFonts w:ascii="Arial" w:hAnsi="Arial" w:cs="Arial"/>
                <w:sz w:val="12"/>
              </w:rPr>
              <w:t>causing</w:t>
            </w:r>
            <w:proofErr w:type="spellEnd"/>
            <w:r w:rsidRPr="0086052B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86052B">
              <w:rPr>
                <w:rFonts w:ascii="Arial" w:hAnsi="Arial" w:cs="Arial"/>
                <w:sz w:val="12"/>
              </w:rPr>
              <w:t>rare</w:t>
            </w:r>
            <w:proofErr w:type="spellEnd"/>
            <w:r w:rsidRPr="0086052B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86052B">
              <w:rPr>
                <w:rFonts w:ascii="Arial" w:hAnsi="Arial" w:cs="Arial"/>
                <w:sz w:val="12"/>
              </w:rPr>
              <w:t>human</w:t>
            </w:r>
            <w:proofErr w:type="spellEnd"/>
            <w:r w:rsidRPr="0086052B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86052B">
              <w:rPr>
                <w:rFonts w:ascii="Arial" w:hAnsi="Arial" w:cs="Arial"/>
                <w:sz w:val="12"/>
              </w:rPr>
              <w:t>infections</w:t>
            </w:r>
            <w:proofErr w:type="spellEnd"/>
          </w:p>
        </w:tc>
        <w:tc>
          <w:tcPr>
            <w:tcW w:w="30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6AF2" w14:textId="77777777" w:rsidR="00560CB2" w:rsidRPr="0086052B" w:rsidRDefault="00CD4ECA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  <w:t>WR-BS-SL-PAT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8FB9" w14:textId="77777777" w:rsidR="00560CB2" w:rsidRPr="0086052B" w:rsidRDefault="00560CB2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="00AB74C6"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5C77" w14:textId="77777777" w:rsidR="00560CB2" w:rsidRPr="0086052B" w:rsidRDefault="00560CB2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hAnsi="Arial" w:cs="Arial"/>
                <w:sz w:val="12"/>
                <w:szCs w:val="15"/>
                <w:lang w:val="en-US"/>
              </w:rPr>
            </w:pPr>
            <w:r w:rsidRPr="0086052B">
              <w:rPr>
                <w:rFonts w:ascii="Arial" w:hAnsi="Arial" w:cs="Arial"/>
                <w:sz w:val="12"/>
                <w:szCs w:val="15"/>
                <w:lang w:val="en-US"/>
              </w:rPr>
              <w:t>Forensic Biology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F3CF" w14:textId="77777777" w:rsidR="00560CB2" w:rsidRPr="0086052B" w:rsidRDefault="00560CB2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16F9" w14:textId="77777777" w:rsidR="00560CB2" w:rsidRPr="0086052B" w:rsidRDefault="00560CB2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-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594D" w14:textId="77777777" w:rsidR="00560CB2" w:rsidRPr="0086052B" w:rsidRDefault="00560CB2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-</w:t>
            </w:r>
          </w:p>
        </w:tc>
        <w:tc>
          <w:tcPr>
            <w:tcW w:w="2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A8C8" w14:textId="77777777" w:rsidR="00560CB2" w:rsidRPr="0086052B" w:rsidRDefault="00560CB2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2</w:t>
            </w:r>
          </w:p>
        </w:tc>
        <w:tc>
          <w:tcPr>
            <w:tcW w:w="4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B0E9" w14:textId="77777777" w:rsidR="00560CB2" w:rsidRPr="0086052B" w:rsidRDefault="00560CB2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Dr Aneta Frankowska-Maciejewska</w:t>
            </w:r>
          </w:p>
        </w:tc>
        <w:tc>
          <w:tcPr>
            <w:tcW w:w="105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B397" w14:textId="77777777" w:rsidR="00560CB2" w:rsidRPr="0086052B" w:rsidRDefault="00560CB2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aneta.frankowska-maciejewska@uws.edu.pl</w:t>
            </w:r>
          </w:p>
        </w:tc>
      </w:tr>
      <w:tr w:rsidR="00D36256" w:rsidRPr="00362B5A" w14:paraId="1CC8C3F0" w14:textId="77777777" w:rsidTr="00313F5D">
        <w:trPr>
          <w:trHeight w:val="242"/>
        </w:trPr>
        <w:tc>
          <w:tcPr>
            <w:tcW w:w="63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D78C" w14:textId="77777777" w:rsidR="00D36256" w:rsidRPr="0086052B" w:rsidRDefault="00D3625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Biotechnologia</w:t>
            </w:r>
            <w:proofErr w:type="spellEnd"/>
            <w:r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w </w:t>
            </w:r>
            <w:proofErr w:type="spellStart"/>
            <w:r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ochronie</w:t>
            </w:r>
            <w:proofErr w:type="spellEnd"/>
            <w:r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środowiska</w:t>
            </w:r>
            <w:proofErr w:type="spellEnd"/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F96" w14:textId="77777777" w:rsidR="00D36256" w:rsidRPr="0086052B" w:rsidRDefault="00D3625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hAnsi="Arial" w:cs="Arial"/>
                <w:sz w:val="12"/>
              </w:rPr>
            </w:pPr>
            <w:proofErr w:type="spellStart"/>
            <w:r>
              <w:rPr>
                <w:rFonts w:ascii="Arial" w:hAnsi="Arial" w:cs="Arial"/>
                <w:sz w:val="12"/>
              </w:rPr>
              <w:t>Biotechnology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2"/>
              </w:rPr>
              <w:t>environmental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</w:rPr>
              <w:t>protection</w:t>
            </w:r>
            <w:proofErr w:type="spellEnd"/>
          </w:p>
        </w:tc>
        <w:tc>
          <w:tcPr>
            <w:tcW w:w="30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7382" w14:textId="77777777" w:rsidR="00D36256" w:rsidRDefault="00D3625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5"/>
                <w:lang w:val="en-US" w:eastAsia="pl-PL"/>
              </w:rPr>
              <w:t>WR-BIO-SU-BOO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F8EE" w14:textId="77777777" w:rsidR="00D36256" w:rsidRPr="0086052B" w:rsidRDefault="00D3625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I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°</w:t>
            </w:r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br/>
              <w:t xml:space="preserve">Spring </w:t>
            </w:r>
            <w:proofErr w:type="spellStart"/>
            <w:r w:rsidRPr="0086052B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semester</w:t>
            </w:r>
            <w:proofErr w:type="spellEnd"/>
          </w:p>
        </w:tc>
        <w:tc>
          <w:tcPr>
            <w:tcW w:w="328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6681" w14:textId="77777777" w:rsidR="00D36256" w:rsidRPr="0086052B" w:rsidRDefault="00D3625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hAnsi="Arial" w:cs="Arial"/>
                <w:sz w:val="12"/>
                <w:szCs w:val="15"/>
                <w:lang w:val="en-US"/>
              </w:rPr>
            </w:pPr>
            <w:r>
              <w:rPr>
                <w:rFonts w:ascii="Arial" w:hAnsi="Arial" w:cs="Arial"/>
                <w:sz w:val="12"/>
                <w:szCs w:val="15"/>
                <w:lang w:val="en-US"/>
              </w:rPr>
              <w:t>Biology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2481" w14:textId="77777777" w:rsidR="00D36256" w:rsidRPr="0086052B" w:rsidRDefault="00D3625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15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20D6" w14:textId="77777777" w:rsidR="00D36256" w:rsidRPr="0086052B" w:rsidRDefault="00D3625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-</w:t>
            </w:r>
          </w:p>
        </w:tc>
        <w:tc>
          <w:tcPr>
            <w:tcW w:w="3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7F85" w14:textId="77777777" w:rsidR="00D36256" w:rsidRPr="0086052B" w:rsidRDefault="00D3625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30</w:t>
            </w:r>
          </w:p>
        </w:tc>
        <w:tc>
          <w:tcPr>
            <w:tcW w:w="2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D99F" w14:textId="77777777" w:rsidR="00D36256" w:rsidRPr="0086052B" w:rsidRDefault="00D36256" w:rsidP="00313F5D">
            <w:pPr>
              <w:shd w:val="clear" w:color="auto" w:fill="FFFFFF" w:themeFill="background1"/>
              <w:spacing w:before="120" w:after="120" w:line="360" w:lineRule="auto"/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</w:pPr>
            <w:r>
              <w:rPr>
                <w:rFonts w:ascii="Arial" w:eastAsia="Times New Roman" w:hAnsi="Arial" w:cs="Arial"/>
                <w:sz w:val="12"/>
                <w:szCs w:val="15"/>
                <w:lang w:val="en-US" w:eastAsia="pl-PL"/>
              </w:rPr>
              <w:t>3</w:t>
            </w:r>
          </w:p>
        </w:tc>
        <w:tc>
          <w:tcPr>
            <w:tcW w:w="45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8D77" w14:textId="77777777" w:rsidR="00D36256" w:rsidRPr="00362B5A" w:rsidRDefault="00D36256" w:rsidP="00313F5D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 xml:space="preserve">Dr hab. Hubert </w:t>
            </w:r>
            <w:proofErr w:type="spellStart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Sytykiewicz</w:t>
            </w:r>
            <w:proofErr w:type="spellEnd"/>
            <w:r w:rsidRPr="00362B5A">
              <w:rPr>
                <w:rFonts w:ascii="Arial" w:eastAsia="Times New Roman" w:hAnsi="Arial" w:cs="Arial"/>
                <w:sz w:val="12"/>
                <w:szCs w:val="15"/>
                <w:lang w:eastAsia="pl-PL"/>
              </w:rPr>
              <w:t>, prof. ucz.</w:t>
            </w:r>
          </w:p>
        </w:tc>
        <w:tc>
          <w:tcPr>
            <w:tcW w:w="105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ECDD" w14:textId="77777777" w:rsidR="00D36256" w:rsidRPr="00362B5A" w:rsidRDefault="00D36256" w:rsidP="00313F5D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2"/>
                <w:szCs w:val="15"/>
                <w:lang w:eastAsia="pl-PL"/>
              </w:rPr>
            </w:pPr>
            <w:hyperlink r:id="rId14" w:history="1">
              <w:r w:rsidRPr="00362B5A">
                <w:rPr>
                  <w:rStyle w:val="Hipercze"/>
                  <w:rFonts w:ascii="Arial" w:eastAsia="Times New Roman" w:hAnsi="Arial" w:cs="Arial"/>
                  <w:color w:val="auto"/>
                  <w:sz w:val="12"/>
                  <w:szCs w:val="15"/>
                  <w:u w:val="none"/>
                  <w:lang w:eastAsia="pl-PL"/>
                </w:rPr>
                <w:t>hubert.sytykiewicz@uws.edu.pl</w:t>
              </w:r>
            </w:hyperlink>
          </w:p>
        </w:tc>
      </w:tr>
    </w:tbl>
    <w:p w14:paraId="5D118602" w14:textId="77777777" w:rsidR="00807496" w:rsidRPr="00362B5A" w:rsidRDefault="00807496" w:rsidP="00313F5D">
      <w:pPr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6"/>
          <w:lang w:val="en-US"/>
        </w:rPr>
      </w:pPr>
    </w:p>
    <w:sectPr w:rsidR="00807496" w:rsidRPr="00362B5A" w:rsidSect="00CE5F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716AB"/>
    <w:multiLevelType w:val="hybridMultilevel"/>
    <w:tmpl w:val="AA6C8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67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B"/>
    <w:rsid w:val="000503DC"/>
    <w:rsid w:val="00081115"/>
    <w:rsid w:val="00082568"/>
    <w:rsid w:val="00097172"/>
    <w:rsid w:val="000D3A13"/>
    <w:rsid w:val="000E26F1"/>
    <w:rsid w:val="000E7AB7"/>
    <w:rsid w:val="00104DB3"/>
    <w:rsid w:val="001335F7"/>
    <w:rsid w:val="00153B7F"/>
    <w:rsid w:val="0017768D"/>
    <w:rsid w:val="00190DA7"/>
    <w:rsid w:val="00194CD0"/>
    <w:rsid w:val="00251476"/>
    <w:rsid w:val="002727AE"/>
    <w:rsid w:val="0027688A"/>
    <w:rsid w:val="00276A1D"/>
    <w:rsid w:val="00277E3D"/>
    <w:rsid w:val="002B0271"/>
    <w:rsid w:val="002D45FC"/>
    <w:rsid w:val="002F4D98"/>
    <w:rsid w:val="002F5985"/>
    <w:rsid w:val="0030287C"/>
    <w:rsid w:val="00306DBD"/>
    <w:rsid w:val="00313F5D"/>
    <w:rsid w:val="00346010"/>
    <w:rsid w:val="00352454"/>
    <w:rsid w:val="00354A94"/>
    <w:rsid w:val="00357B57"/>
    <w:rsid w:val="00362B5A"/>
    <w:rsid w:val="00375225"/>
    <w:rsid w:val="00380CC6"/>
    <w:rsid w:val="003856F0"/>
    <w:rsid w:val="00391422"/>
    <w:rsid w:val="00392E54"/>
    <w:rsid w:val="003A7152"/>
    <w:rsid w:val="003B5287"/>
    <w:rsid w:val="003C13A5"/>
    <w:rsid w:val="003D501C"/>
    <w:rsid w:val="003D6A6C"/>
    <w:rsid w:val="003E6648"/>
    <w:rsid w:val="00411A44"/>
    <w:rsid w:val="004173AE"/>
    <w:rsid w:val="00426C88"/>
    <w:rsid w:val="004314FB"/>
    <w:rsid w:val="00482035"/>
    <w:rsid w:val="00485260"/>
    <w:rsid w:val="004A1333"/>
    <w:rsid w:val="004B54D7"/>
    <w:rsid w:val="004D119B"/>
    <w:rsid w:val="004F72D5"/>
    <w:rsid w:val="004F77F2"/>
    <w:rsid w:val="005352B8"/>
    <w:rsid w:val="00545709"/>
    <w:rsid w:val="00560CB2"/>
    <w:rsid w:val="00573D34"/>
    <w:rsid w:val="005866BB"/>
    <w:rsid w:val="005B34EF"/>
    <w:rsid w:val="005F6029"/>
    <w:rsid w:val="005F645B"/>
    <w:rsid w:val="00601895"/>
    <w:rsid w:val="006242CA"/>
    <w:rsid w:val="00635D6E"/>
    <w:rsid w:val="00646439"/>
    <w:rsid w:val="0066461F"/>
    <w:rsid w:val="00665361"/>
    <w:rsid w:val="00680D3B"/>
    <w:rsid w:val="0068408A"/>
    <w:rsid w:val="006A267F"/>
    <w:rsid w:val="006B5F48"/>
    <w:rsid w:val="006C3099"/>
    <w:rsid w:val="006F5E09"/>
    <w:rsid w:val="006F7B13"/>
    <w:rsid w:val="00721008"/>
    <w:rsid w:val="00722136"/>
    <w:rsid w:val="00756EA1"/>
    <w:rsid w:val="007C6E14"/>
    <w:rsid w:val="007F6BA3"/>
    <w:rsid w:val="0080060E"/>
    <w:rsid w:val="00807496"/>
    <w:rsid w:val="008220B4"/>
    <w:rsid w:val="0082301E"/>
    <w:rsid w:val="00831F9D"/>
    <w:rsid w:val="00850F48"/>
    <w:rsid w:val="0086052B"/>
    <w:rsid w:val="008641FF"/>
    <w:rsid w:val="00864B51"/>
    <w:rsid w:val="00883773"/>
    <w:rsid w:val="008922CD"/>
    <w:rsid w:val="008A1121"/>
    <w:rsid w:val="008A2BA9"/>
    <w:rsid w:val="008A473B"/>
    <w:rsid w:val="008A6490"/>
    <w:rsid w:val="008A7D4B"/>
    <w:rsid w:val="008B1DB0"/>
    <w:rsid w:val="008C71D3"/>
    <w:rsid w:val="008E0F04"/>
    <w:rsid w:val="009110F9"/>
    <w:rsid w:val="00930E97"/>
    <w:rsid w:val="00932F66"/>
    <w:rsid w:val="00943092"/>
    <w:rsid w:val="009434E6"/>
    <w:rsid w:val="009450C0"/>
    <w:rsid w:val="00953997"/>
    <w:rsid w:val="009623E5"/>
    <w:rsid w:val="00974E13"/>
    <w:rsid w:val="0099312B"/>
    <w:rsid w:val="00997BE4"/>
    <w:rsid w:val="009A0410"/>
    <w:rsid w:val="009B5298"/>
    <w:rsid w:val="009D5A24"/>
    <w:rsid w:val="00A0316D"/>
    <w:rsid w:val="00A14F40"/>
    <w:rsid w:val="00A207F9"/>
    <w:rsid w:val="00A34127"/>
    <w:rsid w:val="00A369CB"/>
    <w:rsid w:val="00A54727"/>
    <w:rsid w:val="00A70B6C"/>
    <w:rsid w:val="00A856E2"/>
    <w:rsid w:val="00A96594"/>
    <w:rsid w:val="00AA306B"/>
    <w:rsid w:val="00AB5641"/>
    <w:rsid w:val="00AB74C6"/>
    <w:rsid w:val="00AE36F3"/>
    <w:rsid w:val="00AE4D6A"/>
    <w:rsid w:val="00B270C3"/>
    <w:rsid w:val="00B34D74"/>
    <w:rsid w:val="00B67A9B"/>
    <w:rsid w:val="00B94241"/>
    <w:rsid w:val="00BB193C"/>
    <w:rsid w:val="00BB5AA7"/>
    <w:rsid w:val="00BC308D"/>
    <w:rsid w:val="00BF24E7"/>
    <w:rsid w:val="00BF7FCB"/>
    <w:rsid w:val="00C12273"/>
    <w:rsid w:val="00C277A3"/>
    <w:rsid w:val="00C34103"/>
    <w:rsid w:val="00C469CC"/>
    <w:rsid w:val="00C473C5"/>
    <w:rsid w:val="00C54C95"/>
    <w:rsid w:val="00C61C18"/>
    <w:rsid w:val="00C74A24"/>
    <w:rsid w:val="00CA1E15"/>
    <w:rsid w:val="00CB42E4"/>
    <w:rsid w:val="00CB6F4E"/>
    <w:rsid w:val="00CC00E2"/>
    <w:rsid w:val="00CC1D3C"/>
    <w:rsid w:val="00CD4ECA"/>
    <w:rsid w:val="00CE5F87"/>
    <w:rsid w:val="00CF65B5"/>
    <w:rsid w:val="00D11072"/>
    <w:rsid w:val="00D22D52"/>
    <w:rsid w:val="00D32CA3"/>
    <w:rsid w:val="00D36256"/>
    <w:rsid w:val="00D52B4F"/>
    <w:rsid w:val="00D54B13"/>
    <w:rsid w:val="00D5743E"/>
    <w:rsid w:val="00D62FDF"/>
    <w:rsid w:val="00D734DD"/>
    <w:rsid w:val="00D7729E"/>
    <w:rsid w:val="00D83ABD"/>
    <w:rsid w:val="00DA0E77"/>
    <w:rsid w:val="00DA475E"/>
    <w:rsid w:val="00DF1F4F"/>
    <w:rsid w:val="00E16144"/>
    <w:rsid w:val="00E17577"/>
    <w:rsid w:val="00E37969"/>
    <w:rsid w:val="00E4280C"/>
    <w:rsid w:val="00E72ABB"/>
    <w:rsid w:val="00E82165"/>
    <w:rsid w:val="00E8544A"/>
    <w:rsid w:val="00EA2ACC"/>
    <w:rsid w:val="00EF5EF5"/>
    <w:rsid w:val="00EF69DB"/>
    <w:rsid w:val="00F2332C"/>
    <w:rsid w:val="00F36444"/>
    <w:rsid w:val="00F432C6"/>
    <w:rsid w:val="00F61CD6"/>
    <w:rsid w:val="00F64BB0"/>
    <w:rsid w:val="00F76420"/>
    <w:rsid w:val="00FB0F14"/>
    <w:rsid w:val="00FC5020"/>
    <w:rsid w:val="00FC5653"/>
    <w:rsid w:val="00FC568C"/>
    <w:rsid w:val="00FD0F16"/>
    <w:rsid w:val="00FF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5BE4"/>
  <w15:docId w15:val="{06FDA6DD-88CE-4202-A346-AFB437D2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0C0"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5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nta.marciniuk@uws.edu.pl" TargetMode="External"/><Relationship Id="rId13" Type="http://schemas.openxmlformats.org/officeDocument/2006/relationships/hyperlink" Target="mailto:marzena.stanska@u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bara.patoleta@uws.edu.pl" TargetMode="External"/><Relationship Id="rId12" Type="http://schemas.openxmlformats.org/officeDocument/2006/relationships/hyperlink" Target="mailto:pawel.marciniuk@uws.edu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awel.marciniuk@uws.edu.pl" TargetMode="External"/><Relationship Id="rId11" Type="http://schemas.openxmlformats.org/officeDocument/2006/relationships/hyperlink" Target="mailto:pawe&#322;.marciniuk@uws.edu.pl" TargetMode="External"/><Relationship Id="rId5" Type="http://schemas.openxmlformats.org/officeDocument/2006/relationships/hyperlink" Target="mailto:renata.modzelewska-lagodzin@uws.edu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lzbieta.kondera@uws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wel.marciniuk@uws.edu.pl" TargetMode="External"/><Relationship Id="rId14" Type="http://schemas.openxmlformats.org/officeDocument/2006/relationships/hyperlink" Target="mailto:hubert.sytykiewicz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Serwis Aparatury UPH w Siedlcach</cp:lastModifiedBy>
  <cp:revision>2</cp:revision>
  <cp:lastPrinted>2023-11-20T10:30:00Z</cp:lastPrinted>
  <dcterms:created xsi:type="dcterms:W3CDTF">2025-10-15T07:06:00Z</dcterms:created>
  <dcterms:modified xsi:type="dcterms:W3CDTF">2025-10-15T07:06:00Z</dcterms:modified>
</cp:coreProperties>
</file>